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02" w:rsidRDefault="00B956B0" w:rsidP="00223C02">
      <w:pPr>
        <w:pStyle w:val="20"/>
        <w:shd w:val="clear" w:color="auto" w:fill="auto"/>
        <w:spacing w:line="276" w:lineRule="auto"/>
        <w:ind w:left="284" w:right="420"/>
        <w:rPr>
          <w:sz w:val="28"/>
          <w:szCs w:val="28"/>
        </w:rPr>
      </w:pPr>
      <w:r w:rsidRPr="00061609">
        <w:rPr>
          <w:sz w:val="28"/>
          <w:szCs w:val="28"/>
        </w:rPr>
        <w:t xml:space="preserve">Конспект </w:t>
      </w:r>
      <w:r w:rsidR="008D4280">
        <w:rPr>
          <w:sz w:val="28"/>
          <w:szCs w:val="28"/>
        </w:rPr>
        <w:t>непосредственной образовательной деятельности</w:t>
      </w:r>
      <w:r w:rsidR="002A7CD5" w:rsidRPr="00061609">
        <w:rPr>
          <w:sz w:val="28"/>
          <w:szCs w:val="28"/>
        </w:rPr>
        <w:t xml:space="preserve"> </w:t>
      </w:r>
    </w:p>
    <w:p w:rsidR="00223C02" w:rsidRDefault="00B956B0" w:rsidP="00223C02">
      <w:pPr>
        <w:pStyle w:val="20"/>
        <w:shd w:val="clear" w:color="auto" w:fill="auto"/>
        <w:spacing w:line="276" w:lineRule="auto"/>
        <w:ind w:left="284" w:right="420"/>
        <w:rPr>
          <w:sz w:val="28"/>
          <w:szCs w:val="28"/>
        </w:rPr>
      </w:pPr>
      <w:r w:rsidRPr="00061609">
        <w:rPr>
          <w:sz w:val="28"/>
          <w:szCs w:val="28"/>
        </w:rPr>
        <w:t>по формированию элементарных математических представлений</w:t>
      </w:r>
    </w:p>
    <w:p w:rsidR="00337398" w:rsidRPr="00061609" w:rsidRDefault="00223C02" w:rsidP="00223C02">
      <w:pPr>
        <w:pStyle w:val="20"/>
        <w:shd w:val="clear" w:color="auto" w:fill="auto"/>
        <w:spacing w:line="276" w:lineRule="auto"/>
        <w:ind w:left="284" w:right="42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956B0" w:rsidRPr="00061609">
        <w:rPr>
          <w:sz w:val="28"/>
          <w:szCs w:val="28"/>
        </w:rPr>
        <w:t>старшей группы «Цирк».</w:t>
      </w:r>
    </w:p>
    <w:p w:rsidR="0095310E" w:rsidRPr="00061609" w:rsidRDefault="0095310E" w:rsidP="00223C02">
      <w:pPr>
        <w:pStyle w:val="20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</w:p>
    <w:p w:rsidR="002A7CD5" w:rsidRPr="00061609" w:rsidRDefault="007142F9" w:rsidP="00223C02">
      <w:pPr>
        <w:pStyle w:val="20"/>
        <w:shd w:val="clear" w:color="auto" w:fill="auto"/>
        <w:spacing w:line="276" w:lineRule="auto"/>
        <w:ind w:left="284" w:right="420"/>
        <w:jc w:val="right"/>
        <w:rPr>
          <w:b w:val="0"/>
          <w:sz w:val="28"/>
          <w:szCs w:val="28"/>
        </w:rPr>
      </w:pPr>
      <w:r w:rsidRPr="00061609">
        <w:rPr>
          <w:b w:val="0"/>
          <w:sz w:val="28"/>
          <w:szCs w:val="28"/>
        </w:rPr>
        <w:t>воспитатель Коротаева Г.В.</w:t>
      </w:r>
    </w:p>
    <w:p w:rsidR="00E15B5A" w:rsidRPr="00061609" w:rsidRDefault="0095310E" w:rsidP="00223C02">
      <w:pPr>
        <w:pStyle w:val="20"/>
        <w:shd w:val="clear" w:color="auto" w:fill="auto"/>
        <w:spacing w:line="276" w:lineRule="auto"/>
        <w:ind w:left="-567" w:right="420"/>
        <w:jc w:val="both"/>
        <w:rPr>
          <w:b w:val="0"/>
          <w:sz w:val="28"/>
          <w:szCs w:val="28"/>
        </w:rPr>
      </w:pPr>
      <w:r w:rsidRPr="00061609">
        <w:rPr>
          <w:sz w:val="28"/>
          <w:szCs w:val="28"/>
        </w:rPr>
        <w:t>Интеграция образовательных областей: </w:t>
      </w:r>
      <w:r w:rsidRPr="00061609">
        <w:rPr>
          <w:b w:val="0"/>
          <w:iCs/>
          <w:sz w:val="28"/>
          <w:szCs w:val="28"/>
        </w:rPr>
        <w:t>познавательное, социально-</w:t>
      </w:r>
      <w:r w:rsidR="00B20413" w:rsidRPr="00061609">
        <w:rPr>
          <w:b w:val="0"/>
          <w:iCs/>
          <w:sz w:val="28"/>
          <w:szCs w:val="28"/>
        </w:rPr>
        <w:t xml:space="preserve"> </w:t>
      </w:r>
      <w:r w:rsidRPr="00061609">
        <w:rPr>
          <w:b w:val="0"/>
          <w:iCs/>
          <w:sz w:val="28"/>
          <w:szCs w:val="28"/>
        </w:rPr>
        <w:t xml:space="preserve">коммуникативное, речевое развитие. </w:t>
      </w:r>
    </w:p>
    <w:p w:rsidR="0095310E" w:rsidRPr="00061609" w:rsidRDefault="0095310E" w:rsidP="00223C02">
      <w:pPr>
        <w:pStyle w:val="20"/>
        <w:shd w:val="clear" w:color="auto" w:fill="auto"/>
        <w:spacing w:before="919" w:line="276" w:lineRule="auto"/>
        <w:ind w:left="284" w:right="420"/>
        <w:jc w:val="both"/>
        <w:rPr>
          <w:b w:val="0"/>
          <w:sz w:val="28"/>
          <w:szCs w:val="28"/>
        </w:rPr>
        <w:sectPr w:rsidR="0095310E" w:rsidRPr="00061609" w:rsidSect="002A7CD5">
          <w:type w:val="continuous"/>
          <w:pgSz w:w="11907" w:h="16839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E11AB" w:rsidRPr="00061609" w:rsidRDefault="0095310E" w:rsidP="00223C02">
      <w:pPr>
        <w:pStyle w:val="70"/>
        <w:shd w:val="clear" w:color="auto" w:fill="auto"/>
        <w:spacing w:line="276" w:lineRule="auto"/>
        <w:ind w:left="284"/>
        <w:rPr>
          <w:rStyle w:val="71"/>
          <w:b/>
          <w:sz w:val="28"/>
          <w:szCs w:val="28"/>
          <w:u w:val="none"/>
        </w:rPr>
      </w:pPr>
      <w:r w:rsidRPr="00061609">
        <w:rPr>
          <w:rStyle w:val="71"/>
          <w:b/>
          <w:sz w:val="28"/>
          <w:szCs w:val="28"/>
          <w:u w:val="none"/>
        </w:rPr>
        <w:lastRenderedPageBreak/>
        <w:t>З</w:t>
      </w:r>
      <w:r w:rsidR="00B956B0" w:rsidRPr="00061609">
        <w:rPr>
          <w:rStyle w:val="71"/>
          <w:b/>
          <w:sz w:val="28"/>
          <w:szCs w:val="28"/>
          <w:u w:val="none"/>
        </w:rPr>
        <w:t>адачи:</w:t>
      </w:r>
    </w:p>
    <w:p w:rsidR="0095310E" w:rsidRPr="00061609" w:rsidRDefault="0095310E" w:rsidP="00223C02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609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Образовательная:</w:t>
      </w:r>
    </w:p>
    <w:p w:rsidR="00753F30" w:rsidRPr="00061609" w:rsidRDefault="00B956B0" w:rsidP="00223C02">
      <w:pPr>
        <w:pStyle w:val="70"/>
        <w:numPr>
          <w:ilvl w:val="0"/>
          <w:numId w:val="9"/>
        </w:numPr>
        <w:shd w:val="clear" w:color="auto" w:fill="auto"/>
        <w:tabs>
          <w:tab w:val="left" w:pos="494"/>
        </w:tabs>
        <w:spacing w:line="276" w:lineRule="auto"/>
        <w:ind w:left="284" w:right="300" w:firstLine="0"/>
        <w:rPr>
          <w:rStyle w:val="7CordiaUPC155pt"/>
          <w:rFonts w:ascii="Times New Roman" w:eastAsia="Times New Roman" w:hAnsi="Times New Roman" w:cs="Times New Roman"/>
          <w:sz w:val="28"/>
          <w:szCs w:val="28"/>
        </w:rPr>
      </w:pPr>
      <w:r w:rsidRPr="00061609">
        <w:rPr>
          <w:sz w:val="28"/>
          <w:szCs w:val="28"/>
        </w:rPr>
        <w:t xml:space="preserve">Закрепить с детьми количественный счёт в пределах </w:t>
      </w:r>
      <w:r w:rsidRPr="00061609">
        <w:rPr>
          <w:rStyle w:val="72"/>
          <w:sz w:val="28"/>
          <w:szCs w:val="28"/>
        </w:rPr>
        <w:t>10</w:t>
      </w:r>
      <w:r w:rsidRPr="00061609">
        <w:rPr>
          <w:rStyle w:val="7CordiaUPC155pt"/>
          <w:rFonts w:ascii="Times New Roman" w:hAnsi="Times New Roman" w:cs="Times New Roman"/>
          <w:sz w:val="28"/>
          <w:szCs w:val="28"/>
        </w:rPr>
        <w:t>.</w:t>
      </w:r>
    </w:p>
    <w:p w:rsidR="0095310E" w:rsidRPr="00061609" w:rsidRDefault="00753F30" w:rsidP="00223C02">
      <w:pPr>
        <w:pStyle w:val="70"/>
        <w:numPr>
          <w:ilvl w:val="0"/>
          <w:numId w:val="9"/>
        </w:numPr>
        <w:shd w:val="clear" w:color="auto" w:fill="auto"/>
        <w:tabs>
          <w:tab w:val="left" w:pos="494"/>
        </w:tabs>
        <w:spacing w:line="276" w:lineRule="auto"/>
        <w:ind w:left="284" w:firstLine="0"/>
        <w:rPr>
          <w:sz w:val="28"/>
          <w:szCs w:val="28"/>
        </w:rPr>
      </w:pPr>
      <w:r w:rsidRPr="00061609">
        <w:rPr>
          <w:rStyle w:val="7CordiaUPC155pt"/>
          <w:rFonts w:ascii="Times New Roman" w:hAnsi="Times New Roman" w:cs="Times New Roman"/>
          <w:sz w:val="28"/>
          <w:szCs w:val="28"/>
        </w:rPr>
        <w:t>Закрепить геометрические формы и цвета.</w:t>
      </w:r>
      <w:r w:rsidR="0095310E" w:rsidRPr="00061609">
        <w:rPr>
          <w:sz w:val="28"/>
          <w:szCs w:val="28"/>
        </w:rPr>
        <w:t xml:space="preserve"> </w:t>
      </w:r>
    </w:p>
    <w:p w:rsidR="0095310E" w:rsidRPr="00061609" w:rsidRDefault="0095310E" w:rsidP="00223C02">
      <w:pPr>
        <w:pStyle w:val="70"/>
        <w:numPr>
          <w:ilvl w:val="0"/>
          <w:numId w:val="9"/>
        </w:numPr>
        <w:shd w:val="clear" w:color="auto" w:fill="auto"/>
        <w:tabs>
          <w:tab w:val="left" w:pos="494"/>
        </w:tabs>
        <w:spacing w:line="276" w:lineRule="auto"/>
        <w:ind w:left="284" w:firstLine="0"/>
        <w:rPr>
          <w:sz w:val="28"/>
          <w:szCs w:val="28"/>
        </w:rPr>
      </w:pPr>
      <w:r w:rsidRPr="00061609">
        <w:rPr>
          <w:sz w:val="28"/>
          <w:szCs w:val="28"/>
        </w:rPr>
        <w:t>Познакомить детей с электростатикой.</w:t>
      </w:r>
    </w:p>
    <w:p w:rsidR="0095310E" w:rsidRPr="00061609" w:rsidRDefault="0095310E" w:rsidP="00223C02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09">
        <w:rPr>
          <w:rFonts w:ascii="Times New Roman" w:hAnsi="Times New Roman" w:cs="Times New Roman"/>
          <w:sz w:val="28"/>
          <w:szCs w:val="28"/>
        </w:rPr>
        <w:t xml:space="preserve"> </w:t>
      </w:r>
      <w:r w:rsidR="00223C02">
        <w:rPr>
          <w:rFonts w:ascii="Times New Roman" w:hAnsi="Times New Roman" w:cs="Times New Roman"/>
          <w:sz w:val="28"/>
          <w:szCs w:val="28"/>
        </w:rPr>
        <w:t xml:space="preserve">  </w:t>
      </w:r>
      <w:r w:rsidRPr="00061609">
        <w:rPr>
          <w:rFonts w:ascii="Times New Roman" w:hAnsi="Times New Roman" w:cs="Times New Roman"/>
          <w:sz w:val="28"/>
          <w:szCs w:val="28"/>
        </w:rPr>
        <w:t xml:space="preserve"> </w:t>
      </w:r>
      <w:r w:rsidRPr="0006160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Развивающая:</w:t>
      </w:r>
    </w:p>
    <w:p w:rsidR="000E11AB" w:rsidRPr="00061609" w:rsidRDefault="00B956B0" w:rsidP="00223C02">
      <w:pPr>
        <w:pStyle w:val="70"/>
        <w:numPr>
          <w:ilvl w:val="0"/>
          <w:numId w:val="10"/>
        </w:numPr>
        <w:shd w:val="clear" w:color="auto" w:fill="auto"/>
        <w:tabs>
          <w:tab w:val="left" w:pos="494"/>
        </w:tabs>
        <w:spacing w:line="276" w:lineRule="auto"/>
        <w:ind w:left="284" w:right="300" w:firstLine="0"/>
        <w:rPr>
          <w:sz w:val="28"/>
          <w:szCs w:val="28"/>
        </w:rPr>
      </w:pPr>
      <w:r w:rsidRPr="00061609">
        <w:rPr>
          <w:sz w:val="28"/>
          <w:szCs w:val="28"/>
        </w:rPr>
        <w:t>Упражнять в составлении</w:t>
      </w:r>
      <w:r w:rsidR="0043380C" w:rsidRPr="00061609">
        <w:rPr>
          <w:sz w:val="28"/>
          <w:szCs w:val="28"/>
        </w:rPr>
        <w:t xml:space="preserve"> различных узнаваемых форм (слон) из геометрических фигур</w:t>
      </w:r>
      <w:r w:rsidRPr="00061609">
        <w:rPr>
          <w:sz w:val="28"/>
          <w:szCs w:val="28"/>
        </w:rPr>
        <w:t>.</w:t>
      </w:r>
    </w:p>
    <w:p w:rsidR="0095310E" w:rsidRPr="00061609" w:rsidRDefault="0095310E" w:rsidP="00223C02">
      <w:pPr>
        <w:pStyle w:val="a7"/>
        <w:widowControl/>
        <w:numPr>
          <w:ilvl w:val="0"/>
          <w:numId w:val="10"/>
        </w:numPr>
        <w:shd w:val="clear" w:color="auto" w:fill="FFFFFF"/>
        <w:tabs>
          <w:tab w:val="left" w:pos="567"/>
        </w:tabs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09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ориентироваться в пространстве, </w:t>
      </w:r>
      <w:r w:rsidRPr="00061609">
        <w:rPr>
          <w:rFonts w:ascii="Times New Roman" w:hAnsi="Times New Roman" w:cs="Times New Roman"/>
          <w:sz w:val="28"/>
          <w:szCs w:val="28"/>
        </w:rPr>
        <w:t>точную координацию движений на небольшой поверхности.</w:t>
      </w:r>
    </w:p>
    <w:p w:rsidR="000E11AB" w:rsidRPr="00061609" w:rsidRDefault="0095310E" w:rsidP="00223C02">
      <w:pPr>
        <w:pStyle w:val="70"/>
        <w:numPr>
          <w:ilvl w:val="0"/>
          <w:numId w:val="10"/>
        </w:numPr>
        <w:shd w:val="clear" w:color="auto" w:fill="auto"/>
        <w:tabs>
          <w:tab w:val="left" w:pos="494"/>
        </w:tabs>
        <w:spacing w:line="276" w:lineRule="auto"/>
        <w:ind w:left="284" w:firstLine="0"/>
        <w:rPr>
          <w:sz w:val="28"/>
          <w:szCs w:val="28"/>
        </w:rPr>
      </w:pPr>
      <w:r w:rsidRPr="00061609">
        <w:rPr>
          <w:sz w:val="28"/>
          <w:szCs w:val="28"/>
        </w:rPr>
        <w:t>Развивать память, внимание, смекалку, умение считать</w:t>
      </w:r>
      <w:r w:rsidR="00B956B0" w:rsidRPr="00061609">
        <w:rPr>
          <w:sz w:val="28"/>
          <w:szCs w:val="28"/>
        </w:rPr>
        <w:t xml:space="preserve"> на слух.</w:t>
      </w:r>
    </w:p>
    <w:p w:rsidR="0095310E" w:rsidRPr="00061609" w:rsidRDefault="0095310E" w:rsidP="00223C02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0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Воспитательная:</w:t>
      </w:r>
    </w:p>
    <w:p w:rsidR="0095310E" w:rsidRPr="00061609" w:rsidRDefault="0095310E" w:rsidP="00223C02">
      <w:pPr>
        <w:pStyle w:val="70"/>
        <w:numPr>
          <w:ilvl w:val="0"/>
          <w:numId w:val="11"/>
        </w:numPr>
        <w:shd w:val="clear" w:color="auto" w:fill="auto"/>
        <w:tabs>
          <w:tab w:val="left" w:pos="494"/>
        </w:tabs>
        <w:spacing w:line="276" w:lineRule="auto"/>
        <w:ind w:left="284" w:firstLine="0"/>
        <w:rPr>
          <w:sz w:val="28"/>
          <w:szCs w:val="28"/>
        </w:rPr>
      </w:pPr>
      <w:r w:rsidRPr="00061609">
        <w:rPr>
          <w:sz w:val="28"/>
          <w:szCs w:val="28"/>
        </w:rPr>
        <w:t>Воспитывать умение общаться друг с другом и с взрослыми.</w:t>
      </w:r>
    </w:p>
    <w:p w:rsidR="0095310E" w:rsidRPr="00061609" w:rsidRDefault="0095310E" w:rsidP="00223C02">
      <w:pPr>
        <w:pStyle w:val="70"/>
        <w:numPr>
          <w:ilvl w:val="0"/>
          <w:numId w:val="11"/>
        </w:numPr>
        <w:shd w:val="clear" w:color="auto" w:fill="auto"/>
        <w:tabs>
          <w:tab w:val="left" w:pos="494"/>
        </w:tabs>
        <w:spacing w:line="276" w:lineRule="auto"/>
        <w:ind w:left="284" w:firstLine="0"/>
        <w:rPr>
          <w:sz w:val="28"/>
          <w:szCs w:val="28"/>
        </w:rPr>
      </w:pPr>
      <w:r w:rsidRPr="00061609">
        <w:rPr>
          <w:sz w:val="28"/>
          <w:szCs w:val="28"/>
        </w:rPr>
        <w:t>Воспитывать умение правильно вести себя в общественных местах.</w:t>
      </w:r>
    </w:p>
    <w:p w:rsidR="0095310E" w:rsidRPr="00061609" w:rsidRDefault="0095310E" w:rsidP="00223C02">
      <w:pPr>
        <w:pStyle w:val="70"/>
        <w:shd w:val="clear" w:color="auto" w:fill="auto"/>
        <w:tabs>
          <w:tab w:val="left" w:pos="494"/>
        </w:tabs>
        <w:spacing w:line="276" w:lineRule="auto"/>
        <w:ind w:left="284" w:right="-1"/>
        <w:rPr>
          <w:iCs/>
          <w:sz w:val="28"/>
          <w:szCs w:val="28"/>
        </w:rPr>
      </w:pPr>
      <w:r w:rsidRPr="00061609">
        <w:rPr>
          <w:b/>
          <w:bCs/>
          <w:sz w:val="28"/>
          <w:szCs w:val="28"/>
        </w:rPr>
        <w:t>Основные виды деятельности</w:t>
      </w:r>
      <w:r w:rsidRPr="00061609">
        <w:rPr>
          <w:b/>
          <w:bCs/>
          <w:i/>
          <w:iCs/>
          <w:sz w:val="28"/>
          <w:szCs w:val="28"/>
        </w:rPr>
        <w:t>: </w:t>
      </w:r>
      <w:r w:rsidRPr="00061609">
        <w:rPr>
          <w:iCs/>
          <w:sz w:val="28"/>
          <w:szCs w:val="28"/>
        </w:rPr>
        <w:t>игровая,</w:t>
      </w:r>
      <w:r w:rsidRPr="00061609">
        <w:rPr>
          <w:b/>
          <w:bCs/>
          <w:iCs/>
          <w:sz w:val="28"/>
          <w:szCs w:val="28"/>
        </w:rPr>
        <w:t> </w:t>
      </w:r>
      <w:r w:rsidRPr="00061609">
        <w:rPr>
          <w:iCs/>
          <w:sz w:val="28"/>
          <w:szCs w:val="28"/>
        </w:rPr>
        <w:t xml:space="preserve">познавательно-исследовательская, коммуникативная. </w:t>
      </w:r>
    </w:p>
    <w:p w:rsidR="00B20413" w:rsidRPr="00061609" w:rsidRDefault="00B20413" w:rsidP="00223C02">
      <w:pPr>
        <w:pStyle w:val="70"/>
        <w:shd w:val="clear" w:color="auto" w:fill="auto"/>
        <w:tabs>
          <w:tab w:val="left" w:pos="494"/>
        </w:tabs>
        <w:spacing w:line="276" w:lineRule="auto"/>
        <w:ind w:left="284" w:right="-1"/>
        <w:rPr>
          <w:bCs/>
          <w:sz w:val="28"/>
          <w:szCs w:val="28"/>
        </w:rPr>
      </w:pPr>
      <w:r w:rsidRPr="00061609">
        <w:rPr>
          <w:b/>
          <w:bCs/>
          <w:sz w:val="28"/>
          <w:szCs w:val="28"/>
        </w:rPr>
        <w:t xml:space="preserve">Словарь: </w:t>
      </w:r>
      <w:r w:rsidRPr="00061609">
        <w:rPr>
          <w:bCs/>
          <w:sz w:val="28"/>
          <w:szCs w:val="28"/>
        </w:rPr>
        <w:t>клоунесса,</w:t>
      </w:r>
      <w:r w:rsidRPr="00061609">
        <w:rPr>
          <w:b/>
          <w:bCs/>
          <w:sz w:val="28"/>
          <w:szCs w:val="28"/>
        </w:rPr>
        <w:t xml:space="preserve"> </w:t>
      </w:r>
      <w:r w:rsidRPr="00061609">
        <w:rPr>
          <w:bCs/>
          <w:sz w:val="28"/>
          <w:szCs w:val="28"/>
        </w:rPr>
        <w:t>ромб, трапеция, пятиугольник, электростатика</w:t>
      </w:r>
      <w:r w:rsidR="002D4A13" w:rsidRPr="00061609">
        <w:rPr>
          <w:bCs/>
          <w:sz w:val="28"/>
          <w:szCs w:val="28"/>
        </w:rPr>
        <w:t>.</w:t>
      </w:r>
    </w:p>
    <w:p w:rsidR="00B20413" w:rsidRPr="00061609" w:rsidRDefault="00B20413" w:rsidP="00223C02">
      <w:pPr>
        <w:pStyle w:val="70"/>
        <w:shd w:val="clear" w:color="auto" w:fill="auto"/>
        <w:spacing w:line="276" w:lineRule="auto"/>
        <w:ind w:left="284" w:right="300"/>
        <w:rPr>
          <w:sz w:val="28"/>
          <w:szCs w:val="28"/>
        </w:rPr>
      </w:pPr>
      <w:r w:rsidRPr="00061609">
        <w:rPr>
          <w:b/>
          <w:bCs/>
          <w:sz w:val="28"/>
          <w:szCs w:val="28"/>
        </w:rPr>
        <w:t>Оборудование</w:t>
      </w:r>
      <w:r w:rsidR="00944928">
        <w:rPr>
          <w:b/>
          <w:bCs/>
          <w:sz w:val="28"/>
          <w:szCs w:val="28"/>
        </w:rPr>
        <w:t xml:space="preserve"> и материалы</w:t>
      </w:r>
      <w:r w:rsidRPr="00061609">
        <w:rPr>
          <w:b/>
          <w:bCs/>
          <w:sz w:val="28"/>
          <w:szCs w:val="28"/>
        </w:rPr>
        <w:t xml:space="preserve">: </w:t>
      </w:r>
      <w:r w:rsidR="004D0C6F" w:rsidRPr="00061609">
        <w:rPr>
          <w:sz w:val="28"/>
          <w:szCs w:val="28"/>
        </w:rPr>
        <w:t>Магнитная доска</w:t>
      </w:r>
      <w:r w:rsidR="00B956B0" w:rsidRPr="00061609">
        <w:rPr>
          <w:sz w:val="28"/>
          <w:szCs w:val="28"/>
        </w:rPr>
        <w:t xml:space="preserve">, </w:t>
      </w:r>
      <w:r w:rsidRPr="00061609">
        <w:rPr>
          <w:sz w:val="28"/>
          <w:szCs w:val="28"/>
        </w:rPr>
        <w:t xml:space="preserve">большие </w:t>
      </w:r>
      <w:r w:rsidR="00606B7D" w:rsidRPr="00061609">
        <w:rPr>
          <w:sz w:val="28"/>
          <w:szCs w:val="28"/>
        </w:rPr>
        <w:t xml:space="preserve">геометрические фигуры </w:t>
      </w:r>
      <w:r w:rsidR="00AE28CE" w:rsidRPr="00061609">
        <w:rPr>
          <w:sz w:val="28"/>
          <w:szCs w:val="28"/>
        </w:rPr>
        <w:t>(круг, овал, квадрат, ромб, прямоугольник, треугольник, трапеция, пятиугольник)</w:t>
      </w:r>
      <w:r w:rsidRPr="00061609">
        <w:rPr>
          <w:sz w:val="28"/>
          <w:szCs w:val="28"/>
        </w:rPr>
        <w:t>. П</w:t>
      </w:r>
      <w:r w:rsidR="00875895" w:rsidRPr="00061609">
        <w:rPr>
          <w:sz w:val="28"/>
          <w:szCs w:val="28"/>
        </w:rPr>
        <w:t xml:space="preserve">латок или кусок ткани, </w:t>
      </w:r>
      <w:r w:rsidR="004A6208" w:rsidRPr="00061609">
        <w:rPr>
          <w:sz w:val="28"/>
          <w:szCs w:val="28"/>
        </w:rPr>
        <w:t>бум</w:t>
      </w:r>
      <w:r w:rsidR="00A77042" w:rsidRPr="00061609">
        <w:rPr>
          <w:sz w:val="28"/>
          <w:szCs w:val="28"/>
        </w:rPr>
        <w:t xml:space="preserve">ажные голуби, конвертик двойной, </w:t>
      </w:r>
      <w:r w:rsidRPr="00061609">
        <w:rPr>
          <w:sz w:val="28"/>
          <w:szCs w:val="28"/>
        </w:rPr>
        <w:t xml:space="preserve">монета, </w:t>
      </w:r>
      <w:r w:rsidR="00A77042" w:rsidRPr="00061609">
        <w:rPr>
          <w:sz w:val="28"/>
          <w:szCs w:val="28"/>
        </w:rPr>
        <w:t xml:space="preserve">несколько листов </w:t>
      </w:r>
      <w:r w:rsidR="00E21D10" w:rsidRPr="00061609">
        <w:rPr>
          <w:sz w:val="28"/>
          <w:szCs w:val="28"/>
        </w:rPr>
        <w:t xml:space="preserve">тонкой </w:t>
      </w:r>
      <w:r w:rsidR="00A77042" w:rsidRPr="00061609">
        <w:rPr>
          <w:sz w:val="28"/>
          <w:szCs w:val="28"/>
        </w:rPr>
        <w:t>бумаги.</w:t>
      </w:r>
      <w:r w:rsidRPr="00061609">
        <w:rPr>
          <w:sz w:val="28"/>
          <w:szCs w:val="28"/>
        </w:rPr>
        <w:t xml:space="preserve"> Игрушечная собачка Жучка.</w:t>
      </w:r>
      <w:r w:rsidR="002D4A13" w:rsidRPr="00061609">
        <w:rPr>
          <w:sz w:val="28"/>
          <w:szCs w:val="28"/>
        </w:rPr>
        <w:t xml:space="preserve"> Плащ фокусника.</w:t>
      </w:r>
    </w:p>
    <w:p w:rsidR="000E11AB" w:rsidRPr="00061609" w:rsidRDefault="00B20413" w:rsidP="00223C02">
      <w:pPr>
        <w:pStyle w:val="70"/>
        <w:shd w:val="clear" w:color="auto" w:fill="auto"/>
        <w:spacing w:line="276" w:lineRule="auto"/>
        <w:ind w:left="284" w:right="300"/>
        <w:rPr>
          <w:sz w:val="28"/>
          <w:szCs w:val="28"/>
        </w:rPr>
      </w:pPr>
      <w:r w:rsidRPr="00061609">
        <w:rPr>
          <w:sz w:val="28"/>
          <w:szCs w:val="28"/>
        </w:rPr>
        <w:t xml:space="preserve">По количеству детей: Маленькие геометрические фигуры для построения слона каждому ребенку (круг 2шт – голова и глаз, овал - тело, прямоугольник 2шт - ноги, треугольник 2шт – ухо и хвост). </w:t>
      </w:r>
      <w:r w:rsidR="00594A82" w:rsidRPr="00061609">
        <w:rPr>
          <w:sz w:val="28"/>
          <w:szCs w:val="28"/>
        </w:rPr>
        <w:t>Пригласительные билеты в цирк с геометрическими фигурами разных цветов</w:t>
      </w:r>
      <w:r w:rsidR="00C014B4" w:rsidRPr="00061609">
        <w:rPr>
          <w:sz w:val="28"/>
          <w:szCs w:val="28"/>
        </w:rPr>
        <w:t xml:space="preserve">, такие же фигуры </w:t>
      </w:r>
      <w:r w:rsidRPr="00061609">
        <w:rPr>
          <w:sz w:val="28"/>
          <w:szCs w:val="28"/>
        </w:rPr>
        <w:t xml:space="preserve">прикреплены </w:t>
      </w:r>
      <w:r w:rsidR="00C014B4" w:rsidRPr="00061609">
        <w:rPr>
          <w:sz w:val="28"/>
          <w:szCs w:val="28"/>
        </w:rPr>
        <w:t>на спинках стульчиков</w:t>
      </w:r>
      <w:r w:rsidR="004A6208" w:rsidRPr="00061609">
        <w:rPr>
          <w:sz w:val="28"/>
          <w:szCs w:val="28"/>
        </w:rPr>
        <w:t>, шарики</w:t>
      </w:r>
      <w:r w:rsidR="00B21642" w:rsidRPr="00061609">
        <w:rPr>
          <w:sz w:val="28"/>
          <w:szCs w:val="28"/>
        </w:rPr>
        <w:t>.</w:t>
      </w:r>
    </w:p>
    <w:p w:rsidR="00B20413" w:rsidRPr="00061609" w:rsidRDefault="00B20413" w:rsidP="00223C02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0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061609">
        <w:rPr>
          <w:rFonts w:ascii="Times New Roman" w:eastAsia="Times New Roman" w:hAnsi="Times New Roman" w:cs="Times New Roman"/>
          <w:bCs/>
          <w:sz w:val="28"/>
          <w:szCs w:val="28"/>
        </w:rPr>
        <w:t>беседы,</w:t>
      </w:r>
      <w:r w:rsidRPr="000616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4928">
        <w:rPr>
          <w:rFonts w:ascii="Times New Roman" w:eastAsia="Times New Roman" w:hAnsi="Times New Roman" w:cs="Times New Roman"/>
          <w:iCs/>
          <w:sz w:val="28"/>
          <w:szCs w:val="28"/>
        </w:rPr>
        <w:t>просмотр мультфильмов про цирк (Фунтик</w:t>
      </w:r>
      <w:r w:rsidRPr="0006160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944928">
        <w:rPr>
          <w:rFonts w:ascii="Times New Roman" w:eastAsia="Times New Roman" w:hAnsi="Times New Roman" w:cs="Times New Roman"/>
          <w:iCs/>
          <w:sz w:val="28"/>
          <w:szCs w:val="28"/>
        </w:rPr>
        <w:t xml:space="preserve">Ну, погоди!), </w:t>
      </w:r>
      <w:r w:rsidRPr="00061609">
        <w:rPr>
          <w:rFonts w:ascii="Times New Roman" w:eastAsia="Times New Roman" w:hAnsi="Times New Roman" w:cs="Times New Roman"/>
          <w:iCs/>
          <w:sz w:val="28"/>
          <w:szCs w:val="28"/>
        </w:rPr>
        <w:t>рассматривание иллюстраций.</w:t>
      </w:r>
    </w:p>
    <w:p w:rsidR="000E11AB" w:rsidRPr="00061609" w:rsidRDefault="00B956B0" w:rsidP="00223C02">
      <w:pPr>
        <w:pStyle w:val="70"/>
        <w:shd w:val="clear" w:color="auto" w:fill="auto"/>
        <w:spacing w:line="276" w:lineRule="auto"/>
        <w:ind w:left="284"/>
        <w:jc w:val="center"/>
        <w:rPr>
          <w:b/>
          <w:sz w:val="28"/>
          <w:szCs w:val="28"/>
        </w:rPr>
      </w:pPr>
      <w:r w:rsidRPr="00061609">
        <w:rPr>
          <w:rStyle w:val="71"/>
          <w:b/>
          <w:sz w:val="28"/>
          <w:szCs w:val="28"/>
          <w:u w:val="none"/>
        </w:rPr>
        <w:t xml:space="preserve">Ход </w:t>
      </w:r>
      <w:r w:rsidR="00223C02">
        <w:rPr>
          <w:rStyle w:val="71"/>
          <w:b/>
          <w:sz w:val="28"/>
          <w:szCs w:val="28"/>
          <w:u w:val="none"/>
        </w:rPr>
        <w:t>Н</w:t>
      </w:r>
      <w:r w:rsidR="00B20413" w:rsidRPr="00061609">
        <w:rPr>
          <w:rStyle w:val="71"/>
          <w:b/>
          <w:sz w:val="28"/>
          <w:szCs w:val="28"/>
          <w:u w:val="none"/>
        </w:rPr>
        <w:t>ОД</w:t>
      </w:r>
      <w:r w:rsidRPr="00061609">
        <w:rPr>
          <w:rStyle w:val="71"/>
          <w:b/>
          <w:sz w:val="28"/>
          <w:szCs w:val="28"/>
          <w:u w:val="none"/>
        </w:rPr>
        <w:t>:</w:t>
      </w:r>
    </w:p>
    <w:p w:rsidR="000B2A10" w:rsidRPr="00061609" w:rsidRDefault="006A7110" w:rsidP="00223C02">
      <w:pPr>
        <w:pStyle w:val="70"/>
        <w:shd w:val="clear" w:color="auto" w:fill="auto"/>
        <w:spacing w:line="276" w:lineRule="auto"/>
        <w:ind w:left="284"/>
        <w:rPr>
          <w:b/>
          <w:sz w:val="28"/>
          <w:szCs w:val="28"/>
        </w:rPr>
      </w:pPr>
      <w:r w:rsidRPr="00061609">
        <w:rPr>
          <w:b/>
          <w:sz w:val="28"/>
          <w:szCs w:val="28"/>
        </w:rPr>
        <w:t>В:</w:t>
      </w:r>
      <w:r w:rsidR="00B20413" w:rsidRPr="00061609">
        <w:rPr>
          <w:b/>
          <w:sz w:val="28"/>
          <w:szCs w:val="28"/>
        </w:rPr>
        <w:t xml:space="preserve"> </w:t>
      </w:r>
      <w:r w:rsidR="00B956B0" w:rsidRPr="00061609">
        <w:rPr>
          <w:sz w:val="28"/>
          <w:szCs w:val="28"/>
        </w:rPr>
        <w:t>Дети, у нас сегодня в детском саду открылся цирк.</w:t>
      </w:r>
      <w:r w:rsidR="00703C07" w:rsidRPr="00061609">
        <w:rPr>
          <w:sz w:val="28"/>
          <w:szCs w:val="28"/>
        </w:rPr>
        <w:t xml:space="preserve"> </w:t>
      </w:r>
      <w:r w:rsidR="00B956B0" w:rsidRPr="00061609">
        <w:rPr>
          <w:sz w:val="28"/>
          <w:szCs w:val="28"/>
        </w:rPr>
        <w:t>Вы хотите пойти в цирк? (</w:t>
      </w:r>
      <w:r w:rsidR="00B20413" w:rsidRPr="00061609">
        <w:rPr>
          <w:sz w:val="28"/>
          <w:szCs w:val="28"/>
        </w:rPr>
        <w:t>Ответы детей</w:t>
      </w:r>
      <w:r w:rsidR="00B956B0" w:rsidRPr="00061609">
        <w:rPr>
          <w:sz w:val="28"/>
          <w:szCs w:val="28"/>
        </w:rPr>
        <w:t>)</w:t>
      </w:r>
      <w:r w:rsidR="00B20413" w:rsidRPr="00061609">
        <w:rPr>
          <w:sz w:val="28"/>
          <w:szCs w:val="28"/>
        </w:rPr>
        <w:t>.</w:t>
      </w:r>
      <w:r w:rsidR="00801C95" w:rsidRPr="00061609">
        <w:rPr>
          <w:sz w:val="28"/>
          <w:szCs w:val="28"/>
        </w:rPr>
        <w:t xml:space="preserve"> Тогда нужно получить билеты (раздает билеты, н</w:t>
      </w:r>
      <w:r w:rsidR="00B956B0" w:rsidRPr="00061609">
        <w:rPr>
          <w:sz w:val="28"/>
          <w:szCs w:val="28"/>
        </w:rPr>
        <w:t xml:space="preserve">а билетах </w:t>
      </w:r>
      <w:r w:rsidR="00B956B0" w:rsidRPr="00061609">
        <w:rPr>
          <w:sz w:val="28"/>
          <w:szCs w:val="28"/>
        </w:rPr>
        <w:lastRenderedPageBreak/>
        <w:t xml:space="preserve">обозначены </w:t>
      </w:r>
      <w:r w:rsidR="006938DF" w:rsidRPr="00061609">
        <w:rPr>
          <w:sz w:val="28"/>
          <w:szCs w:val="28"/>
        </w:rPr>
        <w:t>геометрические фигуры разных цветов</w:t>
      </w:r>
      <w:r w:rsidR="00801C95" w:rsidRPr="00061609">
        <w:rPr>
          <w:sz w:val="28"/>
          <w:szCs w:val="28"/>
        </w:rPr>
        <w:t>)</w:t>
      </w:r>
      <w:r w:rsidR="000B2A10" w:rsidRPr="00061609">
        <w:rPr>
          <w:sz w:val="28"/>
          <w:szCs w:val="28"/>
        </w:rPr>
        <w:t>.</w:t>
      </w:r>
      <w:r w:rsidR="00B956B0" w:rsidRPr="00061609">
        <w:rPr>
          <w:sz w:val="28"/>
          <w:szCs w:val="28"/>
        </w:rPr>
        <w:t xml:space="preserve"> Дети с интересом рассматривают их. Зрители проходят в зал - это цирк. Они занимают свои места согласно билетам. Когда все рассаживаются, </w:t>
      </w:r>
      <w:r w:rsidR="000B2A10" w:rsidRPr="00061609">
        <w:rPr>
          <w:sz w:val="28"/>
          <w:szCs w:val="28"/>
        </w:rPr>
        <w:t>воспитатель</w:t>
      </w:r>
      <w:r w:rsidR="00B956B0" w:rsidRPr="00061609">
        <w:rPr>
          <w:sz w:val="28"/>
          <w:szCs w:val="28"/>
        </w:rPr>
        <w:t xml:space="preserve"> проходит межд</w:t>
      </w:r>
      <w:r w:rsidR="006938DF" w:rsidRPr="00061609">
        <w:rPr>
          <w:sz w:val="28"/>
          <w:szCs w:val="28"/>
        </w:rPr>
        <w:t xml:space="preserve">у рядами и проверяет, правильно </w:t>
      </w:r>
      <w:r w:rsidR="00B956B0" w:rsidRPr="00061609">
        <w:rPr>
          <w:sz w:val="28"/>
          <w:szCs w:val="28"/>
        </w:rPr>
        <w:t xml:space="preserve">ли дети нашли свои места. </w:t>
      </w:r>
    </w:p>
    <w:p w:rsidR="00703C07" w:rsidRPr="00061609" w:rsidRDefault="000B2A10" w:rsidP="00223C02">
      <w:pPr>
        <w:pStyle w:val="70"/>
        <w:shd w:val="clear" w:color="auto" w:fill="auto"/>
        <w:spacing w:line="276" w:lineRule="auto"/>
        <w:ind w:left="284"/>
        <w:rPr>
          <w:sz w:val="28"/>
          <w:szCs w:val="28"/>
        </w:rPr>
      </w:pPr>
      <w:r w:rsidRPr="00061609">
        <w:rPr>
          <w:sz w:val="28"/>
          <w:szCs w:val="28"/>
        </w:rPr>
        <w:t>Входит клоунесса Инесса</w:t>
      </w:r>
      <w:r w:rsidR="00223C02">
        <w:rPr>
          <w:sz w:val="28"/>
          <w:szCs w:val="28"/>
        </w:rPr>
        <w:t>.</w:t>
      </w:r>
    </w:p>
    <w:p w:rsidR="000E11AB" w:rsidRDefault="00A82BA4" w:rsidP="00223C02">
      <w:pPr>
        <w:pStyle w:val="70"/>
        <w:shd w:val="clear" w:color="auto" w:fill="auto"/>
        <w:spacing w:line="276" w:lineRule="auto"/>
        <w:ind w:left="284"/>
        <w:rPr>
          <w:sz w:val="28"/>
          <w:szCs w:val="28"/>
        </w:rPr>
      </w:pPr>
      <w:r w:rsidRPr="00061609">
        <w:rPr>
          <w:b/>
          <w:sz w:val="28"/>
          <w:szCs w:val="28"/>
        </w:rPr>
        <w:t>Инесса:</w:t>
      </w:r>
      <w:r w:rsidRPr="00061609">
        <w:rPr>
          <w:sz w:val="28"/>
          <w:szCs w:val="28"/>
        </w:rPr>
        <w:t xml:space="preserve"> </w:t>
      </w:r>
      <w:r w:rsidR="00223C02" w:rsidRPr="00061609">
        <w:rPr>
          <w:sz w:val="28"/>
          <w:szCs w:val="28"/>
        </w:rPr>
        <w:t>Здравствуйте, друзья дорогие, маленькие и большие!</w:t>
      </w:r>
      <w:r w:rsidR="00223C02">
        <w:rPr>
          <w:sz w:val="28"/>
          <w:szCs w:val="28"/>
        </w:rPr>
        <w:t xml:space="preserve"> </w:t>
      </w:r>
      <w:r w:rsidR="00093612" w:rsidRPr="00061609">
        <w:rPr>
          <w:sz w:val="28"/>
          <w:szCs w:val="28"/>
        </w:rPr>
        <w:t>Ребята,</w:t>
      </w:r>
      <w:r w:rsidR="00D75F9A" w:rsidRPr="00061609">
        <w:rPr>
          <w:sz w:val="28"/>
          <w:szCs w:val="28"/>
        </w:rPr>
        <w:t xml:space="preserve"> давайте проверим</w:t>
      </w:r>
      <w:r w:rsidR="00704730" w:rsidRPr="00061609">
        <w:rPr>
          <w:sz w:val="28"/>
          <w:szCs w:val="28"/>
        </w:rPr>
        <w:t>,</w:t>
      </w:r>
      <w:r w:rsidR="00D75F9A" w:rsidRPr="00061609">
        <w:rPr>
          <w:sz w:val="28"/>
          <w:szCs w:val="28"/>
        </w:rPr>
        <w:t xml:space="preserve"> как вы сидите:</w:t>
      </w:r>
      <w:r w:rsidR="00093612" w:rsidRPr="00061609">
        <w:rPr>
          <w:sz w:val="28"/>
          <w:szCs w:val="28"/>
        </w:rPr>
        <w:t xml:space="preserve"> а ну</w:t>
      </w:r>
      <w:r w:rsidRPr="00061609">
        <w:rPr>
          <w:sz w:val="28"/>
          <w:szCs w:val="28"/>
        </w:rPr>
        <w:t>-</w:t>
      </w:r>
      <w:r w:rsidR="00B20413" w:rsidRPr="00061609">
        <w:rPr>
          <w:sz w:val="28"/>
          <w:szCs w:val="28"/>
        </w:rPr>
        <w:t>ка,</w:t>
      </w:r>
      <w:r w:rsidR="00093612" w:rsidRPr="00061609">
        <w:rPr>
          <w:sz w:val="28"/>
          <w:szCs w:val="28"/>
        </w:rPr>
        <w:t xml:space="preserve"> поднимите руки</w:t>
      </w:r>
      <w:r w:rsidR="00B20413" w:rsidRPr="00061609">
        <w:rPr>
          <w:sz w:val="28"/>
          <w:szCs w:val="28"/>
        </w:rPr>
        <w:t xml:space="preserve"> те,</w:t>
      </w:r>
      <w:r w:rsidR="00093612" w:rsidRPr="00061609">
        <w:rPr>
          <w:sz w:val="28"/>
          <w:szCs w:val="28"/>
        </w:rPr>
        <w:t xml:space="preserve"> у кого красные фигуры? </w:t>
      </w:r>
      <w:r w:rsidR="0006548F" w:rsidRPr="00061609">
        <w:rPr>
          <w:sz w:val="28"/>
          <w:szCs w:val="28"/>
        </w:rPr>
        <w:t>Хорошо, а теперь у кого квадрат? А теперь пусть поднимут руки те</w:t>
      </w:r>
      <w:r w:rsidR="00E11107" w:rsidRPr="00061609">
        <w:rPr>
          <w:sz w:val="28"/>
          <w:szCs w:val="28"/>
        </w:rPr>
        <w:t>,</w:t>
      </w:r>
      <w:r w:rsidR="00704730" w:rsidRPr="00061609">
        <w:rPr>
          <w:sz w:val="28"/>
          <w:szCs w:val="28"/>
        </w:rPr>
        <w:t xml:space="preserve"> кто сидит рядом с</w:t>
      </w:r>
      <w:r w:rsidR="0006548F" w:rsidRPr="00061609">
        <w:rPr>
          <w:sz w:val="28"/>
          <w:szCs w:val="28"/>
        </w:rPr>
        <w:t xml:space="preserve"> квадра</w:t>
      </w:r>
      <w:r w:rsidR="00704730" w:rsidRPr="00061609">
        <w:rPr>
          <w:sz w:val="28"/>
          <w:szCs w:val="28"/>
        </w:rPr>
        <w:t>том</w:t>
      </w:r>
      <w:r w:rsidR="0006548F" w:rsidRPr="00061609">
        <w:rPr>
          <w:sz w:val="28"/>
          <w:szCs w:val="28"/>
        </w:rPr>
        <w:t>?</w:t>
      </w:r>
      <w:r w:rsidR="00E11107" w:rsidRPr="00061609">
        <w:rPr>
          <w:sz w:val="28"/>
          <w:szCs w:val="28"/>
        </w:rPr>
        <w:t xml:space="preserve"> А теперь поднимают руки у кого круг? Кто </w:t>
      </w:r>
      <w:r w:rsidR="00B20413" w:rsidRPr="00061609">
        <w:rPr>
          <w:sz w:val="28"/>
          <w:szCs w:val="28"/>
        </w:rPr>
        <w:t xml:space="preserve">сидит </w:t>
      </w:r>
      <w:r w:rsidR="00704730" w:rsidRPr="00061609">
        <w:rPr>
          <w:sz w:val="28"/>
          <w:szCs w:val="28"/>
        </w:rPr>
        <w:t>рядом с</w:t>
      </w:r>
      <w:r w:rsidR="00E11107" w:rsidRPr="00061609">
        <w:rPr>
          <w:sz w:val="28"/>
          <w:szCs w:val="28"/>
        </w:rPr>
        <w:t xml:space="preserve"> круг</w:t>
      </w:r>
      <w:r w:rsidR="00704730" w:rsidRPr="00061609">
        <w:rPr>
          <w:sz w:val="28"/>
          <w:szCs w:val="28"/>
        </w:rPr>
        <w:t>ом</w:t>
      </w:r>
      <w:r w:rsidR="00E11107" w:rsidRPr="00061609">
        <w:rPr>
          <w:sz w:val="28"/>
          <w:szCs w:val="28"/>
        </w:rPr>
        <w:t>?</w:t>
      </w:r>
    </w:p>
    <w:p w:rsidR="00223C02" w:rsidRPr="00061609" w:rsidRDefault="00223C02" w:rsidP="00223C02">
      <w:pPr>
        <w:pStyle w:val="70"/>
        <w:shd w:val="clear" w:color="auto" w:fill="auto"/>
        <w:spacing w:line="276" w:lineRule="auto"/>
        <w:ind w:left="284"/>
        <w:rPr>
          <w:sz w:val="28"/>
          <w:szCs w:val="28"/>
        </w:rPr>
      </w:pPr>
    </w:p>
    <w:p w:rsidR="006900A2" w:rsidRDefault="006900A2" w:rsidP="00223C02">
      <w:pPr>
        <w:pStyle w:val="70"/>
        <w:shd w:val="clear" w:color="auto" w:fill="auto"/>
        <w:spacing w:line="276" w:lineRule="auto"/>
        <w:ind w:left="284"/>
        <w:rPr>
          <w:sz w:val="28"/>
          <w:szCs w:val="28"/>
        </w:rPr>
      </w:pPr>
      <w:r w:rsidRPr="00061609">
        <w:rPr>
          <w:b/>
          <w:noProof/>
          <w:sz w:val="28"/>
          <w:szCs w:val="28"/>
        </w:rPr>
        <w:drawing>
          <wp:inline distT="0" distB="0" distL="0" distR="0">
            <wp:extent cx="3276600" cy="1847850"/>
            <wp:effectExtent l="19050" t="0" r="0" b="0"/>
            <wp:docPr id="5" name="Рисунок 10" descr="K:\работа 2019\фото\2018\открытые занятия 2018\Коротаева\DSC06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работа 2019\фото\2018\открытые занятия 2018\Коротаева\DSC06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207" cy="184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02" w:rsidRPr="00061609" w:rsidRDefault="00223C02" w:rsidP="00223C02">
      <w:pPr>
        <w:pStyle w:val="70"/>
        <w:shd w:val="clear" w:color="auto" w:fill="auto"/>
        <w:spacing w:line="276" w:lineRule="auto"/>
        <w:ind w:left="284"/>
        <w:rPr>
          <w:sz w:val="28"/>
          <w:szCs w:val="28"/>
        </w:rPr>
      </w:pPr>
    </w:p>
    <w:p w:rsidR="006900A2" w:rsidRPr="00061609" w:rsidRDefault="005E5302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t>Инесса</w:t>
      </w:r>
      <w:r w:rsidR="00B956B0" w:rsidRPr="00061609">
        <w:rPr>
          <w:b/>
          <w:sz w:val="28"/>
          <w:szCs w:val="28"/>
        </w:rPr>
        <w:t>:</w:t>
      </w:r>
      <w:r w:rsidR="00B956B0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>Ребята, я пришла к вам не одна</w:t>
      </w:r>
      <w:r w:rsidR="00B956B0" w:rsidRPr="00061609">
        <w:rPr>
          <w:sz w:val="28"/>
          <w:szCs w:val="28"/>
        </w:rPr>
        <w:t>, а друга с собой привёл</w:t>
      </w:r>
      <w:r w:rsidRPr="00061609">
        <w:rPr>
          <w:sz w:val="28"/>
          <w:szCs w:val="28"/>
        </w:rPr>
        <w:t>а</w:t>
      </w:r>
      <w:r w:rsidR="00B956B0" w:rsidRPr="00061609">
        <w:rPr>
          <w:sz w:val="28"/>
          <w:szCs w:val="28"/>
        </w:rPr>
        <w:t>. Кого - я не скажу, а загадку расскажу: С хозяином дружит, дом сторожит, спит под крылечком, хвост ко</w:t>
      </w:r>
      <w:r w:rsidR="005E43C7" w:rsidRPr="00061609">
        <w:rPr>
          <w:sz w:val="28"/>
          <w:szCs w:val="28"/>
        </w:rPr>
        <w:t>лечком. Кто это?</w:t>
      </w:r>
      <w:r w:rsidR="00A82BA4" w:rsidRPr="00061609">
        <w:rPr>
          <w:sz w:val="28"/>
          <w:szCs w:val="28"/>
        </w:rPr>
        <w:t xml:space="preserve"> (Ответы детей).</w:t>
      </w:r>
      <w:r w:rsidR="005E43C7" w:rsidRPr="00061609">
        <w:rPr>
          <w:sz w:val="28"/>
          <w:szCs w:val="28"/>
        </w:rPr>
        <w:t xml:space="preserve"> Правильно, это собачка, её</w:t>
      </w:r>
      <w:r w:rsidR="005E1899" w:rsidRPr="00061609">
        <w:rPr>
          <w:sz w:val="28"/>
          <w:szCs w:val="28"/>
        </w:rPr>
        <w:t xml:space="preserve"> зовут </w:t>
      </w:r>
      <w:r w:rsidR="00A82BA4" w:rsidRPr="00061609">
        <w:rPr>
          <w:sz w:val="28"/>
          <w:szCs w:val="28"/>
        </w:rPr>
        <w:t xml:space="preserve">Жучка. Жучка, покажись! </w:t>
      </w:r>
    </w:p>
    <w:p w:rsidR="005E43C7" w:rsidRPr="00061609" w:rsidRDefault="00A82BA4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Воспитатель достает</w:t>
      </w:r>
      <w:r w:rsidR="005E1899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>собаку</w:t>
      </w:r>
      <w:r w:rsidR="005E43C7" w:rsidRPr="00061609">
        <w:rPr>
          <w:sz w:val="28"/>
          <w:szCs w:val="28"/>
        </w:rPr>
        <w:t xml:space="preserve"> из-за ширмы</w:t>
      </w:r>
      <w:r w:rsidR="006900A2" w:rsidRPr="00061609">
        <w:rPr>
          <w:sz w:val="28"/>
          <w:szCs w:val="28"/>
        </w:rPr>
        <w:t>.</w:t>
      </w:r>
      <w:r w:rsidR="005E1899" w:rsidRPr="00061609">
        <w:rPr>
          <w:sz w:val="28"/>
          <w:szCs w:val="28"/>
        </w:rPr>
        <w:t xml:space="preserve"> </w:t>
      </w:r>
      <w:r w:rsidR="006900A2" w:rsidRPr="00061609">
        <w:rPr>
          <w:sz w:val="28"/>
          <w:szCs w:val="28"/>
        </w:rPr>
        <w:t>И</w:t>
      </w:r>
      <w:r w:rsidR="005E1899" w:rsidRPr="00061609">
        <w:rPr>
          <w:sz w:val="28"/>
          <w:szCs w:val="28"/>
        </w:rPr>
        <w:t xml:space="preserve"> прячет</w:t>
      </w:r>
      <w:r w:rsidR="008C02F1" w:rsidRPr="00061609">
        <w:rPr>
          <w:sz w:val="28"/>
          <w:szCs w:val="28"/>
        </w:rPr>
        <w:t xml:space="preserve"> за спиной </w:t>
      </w:r>
      <w:r w:rsidR="005E1899" w:rsidRPr="00061609">
        <w:rPr>
          <w:sz w:val="28"/>
          <w:szCs w:val="28"/>
        </w:rPr>
        <w:t>клоунессы</w:t>
      </w:r>
      <w:r w:rsidRPr="00061609">
        <w:rPr>
          <w:sz w:val="28"/>
          <w:szCs w:val="28"/>
        </w:rPr>
        <w:t>.</w:t>
      </w:r>
      <w:r w:rsidR="008C02F1" w:rsidRPr="00061609">
        <w:rPr>
          <w:sz w:val="28"/>
          <w:szCs w:val="28"/>
        </w:rPr>
        <w:t xml:space="preserve"> </w:t>
      </w:r>
      <w:r w:rsidR="005E1899" w:rsidRPr="00061609">
        <w:rPr>
          <w:sz w:val="28"/>
          <w:szCs w:val="28"/>
        </w:rPr>
        <w:t xml:space="preserve">Инесса </w:t>
      </w:r>
      <w:r w:rsidR="008C02F1" w:rsidRPr="00061609">
        <w:rPr>
          <w:sz w:val="28"/>
          <w:szCs w:val="28"/>
        </w:rPr>
        <w:t>ахает, охает, зовет Жучку</w:t>
      </w:r>
      <w:r w:rsidRPr="00061609">
        <w:rPr>
          <w:sz w:val="28"/>
          <w:szCs w:val="28"/>
        </w:rPr>
        <w:t>.</w:t>
      </w:r>
      <w:r w:rsidR="008C02F1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>Воспитатель</w:t>
      </w:r>
      <w:r w:rsidR="008C02F1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>лает</w:t>
      </w:r>
      <w:r w:rsidR="008C02F1" w:rsidRPr="00061609">
        <w:rPr>
          <w:sz w:val="28"/>
          <w:szCs w:val="28"/>
        </w:rPr>
        <w:t xml:space="preserve"> за </w:t>
      </w:r>
      <w:r w:rsidRPr="00061609">
        <w:rPr>
          <w:sz w:val="28"/>
          <w:szCs w:val="28"/>
        </w:rPr>
        <w:t>собаку</w:t>
      </w:r>
      <w:r w:rsidR="006900A2" w:rsidRPr="00061609">
        <w:rPr>
          <w:sz w:val="28"/>
          <w:szCs w:val="28"/>
        </w:rPr>
        <w:t>.</w:t>
      </w:r>
      <w:r w:rsidR="007E6C35" w:rsidRPr="00061609">
        <w:rPr>
          <w:sz w:val="28"/>
          <w:szCs w:val="28"/>
        </w:rPr>
        <w:t xml:space="preserve"> </w:t>
      </w:r>
      <w:r w:rsidR="006900A2" w:rsidRPr="00061609">
        <w:rPr>
          <w:sz w:val="28"/>
          <w:szCs w:val="28"/>
        </w:rPr>
        <w:t>П</w:t>
      </w:r>
      <w:r w:rsidR="007E6C35" w:rsidRPr="00061609">
        <w:rPr>
          <w:sz w:val="28"/>
          <w:szCs w:val="28"/>
        </w:rPr>
        <w:t xml:space="preserve">отом </w:t>
      </w:r>
      <w:r w:rsidR="000766F1" w:rsidRPr="00061609">
        <w:rPr>
          <w:sz w:val="28"/>
          <w:szCs w:val="28"/>
        </w:rPr>
        <w:t>Инесс</w:t>
      </w:r>
      <w:r w:rsidR="007E6C35" w:rsidRPr="00061609">
        <w:rPr>
          <w:sz w:val="28"/>
          <w:szCs w:val="28"/>
        </w:rPr>
        <w:t>а «находит» Жучку</w:t>
      </w:r>
      <w:r w:rsidR="009150A0" w:rsidRPr="00061609">
        <w:rPr>
          <w:sz w:val="28"/>
          <w:szCs w:val="28"/>
        </w:rPr>
        <w:t>.</w:t>
      </w:r>
      <w:r w:rsidR="007E6C35" w:rsidRPr="00061609">
        <w:rPr>
          <w:sz w:val="28"/>
          <w:szCs w:val="28"/>
        </w:rPr>
        <w:t xml:space="preserve"> </w:t>
      </w:r>
    </w:p>
    <w:p w:rsidR="000E11AB" w:rsidRPr="00061609" w:rsidRDefault="000E11AB" w:rsidP="00223C02">
      <w:pPr>
        <w:pStyle w:val="70"/>
        <w:shd w:val="clear" w:color="auto" w:fill="auto"/>
        <w:spacing w:line="276" w:lineRule="auto"/>
        <w:ind w:left="284" w:right="300"/>
        <w:rPr>
          <w:sz w:val="28"/>
          <w:szCs w:val="28"/>
        </w:rPr>
        <w:sectPr w:rsidR="000E11AB" w:rsidRPr="00061609" w:rsidSect="005C7A4C">
          <w:type w:val="continuous"/>
          <w:pgSz w:w="11907" w:h="16839" w:code="9"/>
          <w:pgMar w:top="851" w:right="851" w:bottom="851" w:left="851" w:header="0" w:footer="6" w:gutter="0"/>
          <w:cols w:space="720"/>
          <w:noEndnote/>
          <w:docGrid w:linePitch="360"/>
        </w:sectPr>
      </w:pPr>
    </w:p>
    <w:p w:rsidR="000E11AB" w:rsidRPr="00061609" w:rsidRDefault="000766F1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lastRenderedPageBreak/>
        <w:t>Инесса</w:t>
      </w:r>
      <w:r w:rsidR="00B956B0" w:rsidRPr="00061609">
        <w:rPr>
          <w:b/>
          <w:sz w:val="28"/>
          <w:szCs w:val="28"/>
        </w:rPr>
        <w:t>:</w:t>
      </w:r>
      <w:r w:rsidR="00B956B0" w:rsidRPr="00061609">
        <w:rPr>
          <w:sz w:val="28"/>
          <w:szCs w:val="28"/>
        </w:rPr>
        <w:t xml:space="preserve"> </w:t>
      </w:r>
      <w:r w:rsidR="006900A2" w:rsidRPr="00061609">
        <w:rPr>
          <w:sz w:val="28"/>
          <w:szCs w:val="28"/>
        </w:rPr>
        <w:t xml:space="preserve">Ах, вот ты где, проказница! </w:t>
      </w:r>
      <w:r w:rsidR="00B956B0" w:rsidRPr="00061609">
        <w:rPr>
          <w:sz w:val="28"/>
          <w:szCs w:val="28"/>
        </w:rPr>
        <w:t xml:space="preserve">Вы </w:t>
      </w:r>
      <w:r w:rsidR="00A82BA4" w:rsidRPr="00061609">
        <w:rPr>
          <w:sz w:val="28"/>
          <w:szCs w:val="28"/>
        </w:rPr>
        <w:t>знаете</w:t>
      </w:r>
      <w:r w:rsidR="006900A2" w:rsidRPr="00061609">
        <w:rPr>
          <w:sz w:val="28"/>
          <w:szCs w:val="28"/>
        </w:rPr>
        <w:t>,</w:t>
      </w:r>
      <w:r w:rsidR="00A82BA4" w:rsidRPr="00061609">
        <w:rPr>
          <w:sz w:val="28"/>
          <w:szCs w:val="28"/>
        </w:rPr>
        <w:t xml:space="preserve"> что много</w:t>
      </w:r>
      <w:r w:rsidR="00B956B0" w:rsidRPr="00061609">
        <w:rPr>
          <w:sz w:val="28"/>
          <w:szCs w:val="28"/>
        </w:rPr>
        <w:t xml:space="preserve"> разных собачек в</w:t>
      </w:r>
      <w:r w:rsidR="006900A2" w:rsidRPr="00061609">
        <w:rPr>
          <w:sz w:val="28"/>
          <w:szCs w:val="28"/>
        </w:rPr>
        <w:t>ыступает в</w:t>
      </w:r>
      <w:r w:rsidR="00B956B0" w:rsidRPr="00061609">
        <w:rPr>
          <w:sz w:val="28"/>
          <w:szCs w:val="28"/>
        </w:rPr>
        <w:t xml:space="preserve"> цирке, </w:t>
      </w:r>
      <w:r w:rsidR="006900A2" w:rsidRPr="00061609">
        <w:rPr>
          <w:sz w:val="28"/>
          <w:szCs w:val="28"/>
        </w:rPr>
        <w:t>одни</w:t>
      </w:r>
      <w:r w:rsidR="00B956B0" w:rsidRPr="00061609">
        <w:rPr>
          <w:sz w:val="28"/>
          <w:szCs w:val="28"/>
        </w:rPr>
        <w:t xml:space="preserve"> умеют танцевать</w:t>
      </w:r>
      <w:r w:rsidR="006900A2" w:rsidRPr="00061609">
        <w:rPr>
          <w:sz w:val="28"/>
          <w:szCs w:val="28"/>
        </w:rPr>
        <w:t>, другие</w:t>
      </w:r>
      <w:r w:rsidR="00B956B0" w:rsidRPr="00061609">
        <w:rPr>
          <w:sz w:val="28"/>
          <w:szCs w:val="28"/>
        </w:rPr>
        <w:t xml:space="preserve"> кувыркаться. А сегодня вы познакомитесь с собачкой Жучкой, которая умеет считать. Только вы бу</w:t>
      </w:r>
      <w:r w:rsidR="006900A2" w:rsidRPr="00061609">
        <w:rPr>
          <w:sz w:val="28"/>
          <w:szCs w:val="28"/>
        </w:rPr>
        <w:t xml:space="preserve">дьте внимательны. Собачка может и </w:t>
      </w:r>
      <w:r w:rsidR="00B956B0" w:rsidRPr="00061609">
        <w:rPr>
          <w:sz w:val="28"/>
          <w:szCs w:val="28"/>
        </w:rPr>
        <w:t xml:space="preserve">ошибаться. Когда Жучке зададут вопрос, вы </w:t>
      </w:r>
      <w:r w:rsidR="006900A2" w:rsidRPr="00061609">
        <w:rPr>
          <w:sz w:val="28"/>
          <w:szCs w:val="28"/>
        </w:rPr>
        <w:t>будьте внимательны</w:t>
      </w:r>
      <w:r w:rsidR="009150A0" w:rsidRPr="00061609">
        <w:rPr>
          <w:sz w:val="28"/>
          <w:szCs w:val="28"/>
        </w:rPr>
        <w:t xml:space="preserve"> и</w:t>
      </w:r>
      <w:r w:rsidR="00B956B0" w:rsidRPr="00061609">
        <w:rPr>
          <w:sz w:val="28"/>
          <w:szCs w:val="28"/>
        </w:rPr>
        <w:t xml:space="preserve"> </w:t>
      </w:r>
      <w:r w:rsidR="006900A2" w:rsidRPr="00061609">
        <w:rPr>
          <w:sz w:val="28"/>
          <w:szCs w:val="28"/>
        </w:rPr>
        <w:t xml:space="preserve">считайте </w:t>
      </w:r>
      <w:r w:rsidR="00B956B0" w:rsidRPr="00061609">
        <w:rPr>
          <w:sz w:val="28"/>
          <w:szCs w:val="28"/>
        </w:rPr>
        <w:t>вместе с ней. Приготовились!</w:t>
      </w:r>
    </w:p>
    <w:p w:rsidR="006900A2" w:rsidRPr="00061609" w:rsidRDefault="00A82BA4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t>Инесса:</w:t>
      </w:r>
      <w:r w:rsidRPr="00061609">
        <w:rPr>
          <w:sz w:val="28"/>
          <w:szCs w:val="28"/>
        </w:rPr>
        <w:t xml:space="preserve"> </w:t>
      </w:r>
      <w:r w:rsidR="00C36670" w:rsidRPr="00061609">
        <w:rPr>
          <w:sz w:val="28"/>
          <w:szCs w:val="28"/>
        </w:rPr>
        <w:t xml:space="preserve">показывает на </w:t>
      </w:r>
      <w:r w:rsidR="000766F1" w:rsidRPr="00061609">
        <w:rPr>
          <w:sz w:val="28"/>
          <w:szCs w:val="28"/>
        </w:rPr>
        <w:t>цифры (цифровой веер</w:t>
      </w:r>
      <w:r w:rsidR="00BD23D3" w:rsidRPr="00061609">
        <w:rPr>
          <w:sz w:val="28"/>
          <w:szCs w:val="28"/>
        </w:rPr>
        <w:t xml:space="preserve"> или карточки с цифрами</w:t>
      </w:r>
      <w:r w:rsidR="000766F1" w:rsidRPr="00061609">
        <w:rPr>
          <w:sz w:val="28"/>
          <w:szCs w:val="28"/>
        </w:rPr>
        <w:t>)</w:t>
      </w:r>
      <w:r w:rsidR="00635499" w:rsidRPr="00061609">
        <w:rPr>
          <w:sz w:val="28"/>
          <w:szCs w:val="28"/>
        </w:rPr>
        <w:t xml:space="preserve">, а собачка </w:t>
      </w:r>
      <w:r w:rsidR="0018042D" w:rsidRPr="00061609">
        <w:rPr>
          <w:sz w:val="28"/>
          <w:szCs w:val="28"/>
        </w:rPr>
        <w:t xml:space="preserve">смотрит </w:t>
      </w:r>
      <w:r w:rsidR="00C36670" w:rsidRPr="00061609">
        <w:rPr>
          <w:sz w:val="28"/>
          <w:szCs w:val="28"/>
        </w:rPr>
        <w:t>и гавкает</w:t>
      </w:r>
      <w:r w:rsidR="00635499" w:rsidRPr="00061609">
        <w:rPr>
          <w:sz w:val="28"/>
          <w:szCs w:val="28"/>
        </w:rPr>
        <w:t xml:space="preserve"> (</w:t>
      </w:r>
      <w:r w:rsidR="00E77998" w:rsidRPr="00061609">
        <w:rPr>
          <w:sz w:val="28"/>
          <w:szCs w:val="28"/>
        </w:rPr>
        <w:t xml:space="preserve">за Жучку </w:t>
      </w:r>
      <w:r w:rsidR="00223C02">
        <w:rPr>
          <w:sz w:val="28"/>
          <w:szCs w:val="28"/>
        </w:rPr>
        <w:t>«</w:t>
      </w:r>
      <w:r w:rsidR="00E77998" w:rsidRPr="00061609">
        <w:rPr>
          <w:sz w:val="28"/>
          <w:szCs w:val="28"/>
        </w:rPr>
        <w:t>гавкает</w:t>
      </w:r>
      <w:r w:rsidR="00223C02">
        <w:rPr>
          <w:sz w:val="28"/>
          <w:szCs w:val="28"/>
        </w:rPr>
        <w:t>»</w:t>
      </w:r>
      <w:r w:rsidR="00E77998" w:rsidRPr="00061609">
        <w:rPr>
          <w:sz w:val="28"/>
          <w:szCs w:val="28"/>
        </w:rPr>
        <w:t xml:space="preserve"> </w:t>
      </w:r>
      <w:r w:rsidR="006900A2" w:rsidRPr="00061609">
        <w:rPr>
          <w:sz w:val="28"/>
          <w:szCs w:val="28"/>
        </w:rPr>
        <w:t>воспитатель</w:t>
      </w:r>
      <w:r w:rsidR="00E77998" w:rsidRPr="00061609">
        <w:rPr>
          <w:sz w:val="28"/>
          <w:szCs w:val="28"/>
        </w:rPr>
        <w:t xml:space="preserve">, </w:t>
      </w:r>
      <w:r w:rsidR="00635499" w:rsidRPr="00061609">
        <w:rPr>
          <w:sz w:val="28"/>
          <w:szCs w:val="28"/>
        </w:rPr>
        <w:t xml:space="preserve">иногда </w:t>
      </w:r>
      <w:r w:rsidR="00223C02">
        <w:rPr>
          <w:sz w:val="28"/>
          <w:szCs w:val="28"/>
        </w:rPr>
        <w:t>«</w:t>
      </w:r>
      <w:r w:rsidR="00635499" w:rsidRPr="00061609">
        <w:rPr>
          <w:sz w:val="28"/>
          <w:szCs w:val="28"/>
        </w:rPr>
        <w:t>гавкает</w:t>
      </w:r>
      <w:r w:rsidR="00223C02">
        <w:rPr>
          <w:sz w:val="28"/>
          <w:szCs w:val="28"/>
        </w:rPr>
        <w:t>»</w:t>
      </w:r>
      <w:r w:rsidR="00635499" w:rsidRPr="00061609">
        <w:rPr>
          <w:sz w:val="28"/>
          <w:szCs w:val="28"/>
        </w:rPr>
        <w:t xml:space="preserve"> неправильно). </w:t>
      </w:r>
      <w:r w:rsidR="00B956B0" w:rsidRPr="00061609">
        <w:rPr>
          <w:sz w:val="28"/>
          <w:szCs w:val="28"/>
        </w:rPr>
        <w:t xml:space="preserve">Затем </w:t>
      </w:r>
      <w:r w:rsidR="00E77998" w:rsidRPr="00061609">
        <w:rPr>
          <w:sz w:val="28"/>
          <w:szCs w:val="28"/>
        </w:rPr>
        <w:t>Инесса предлагает детям поиграть с Жучкой – дети показывают цифры</w:t>
      </w:r>
      <w:r w:rsidR="006900A2" w:rsidRPr="00061609">
        <w:rPr>
          <w:sz w:val="28"/>
          <w:szCs w:val="28"/>
        </w:rPr>
        <w:t xml:space="preserve"> собачке</w:t>
      </w:r>
      <w:r w:rsidR="00B956B0" w:rsidRPr="00061609">
        <w:rPr>
          <w:sz w:val="28"/>
          <w:szCs w:val="28"/>
        </w:rPr>
        <w:t>.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 xml:space="preserve">Далее </w:t>
      </w:r>
      <w:r w:rsidR="001925E2" w:rsidRPr="00061609">
        <w:rPr>
          <w:sz w:val="28"/>
          <w:szCs w:val="28"/>
        </w:rPr>
        <w:t>Инесс</w:t>
      </w:r>
      <w:r w:rsidR="00223C02">
        <w:rPr>
          <w:sz w:val="28"/>
          <w:szCs w:val="28"/>
        </w:rPr>
        <w:t>а</w:t>
      </w:r>
      <w:r w:rsidRPr="00061609">
        <w:rPr>
          <w:sz w:val="28"/>
          <w:szCs w:val="28"/>
        </w:rPr>
        <w:t xml:space="preserve"> </w:t>
      </w:r>
      <w:r w:rsidR="00223C02">
        <w:rPr>
          <w:sz w:val="28"/>
          <w:szCs w:val="28"/>
        </w:rPr>
        <w:t>берет</w:t>
      </w:r>
      <w:r w:rsidRPr="00061609">
        <w:rPr>
          <w:sz w:val="28"/>
          <w:szCs w:val="28"/>
        </w:rPr>
        <w:t xml:space="preserve"> конверты с задачами и </w:t>
      </w:r>
      <w:r w:rsidR="00223C02">
        <w:rPr>
          <w:sz w:val="28"/>
          <w:szCs w:val="28"/>
        </w:rPr>
        <w:t>предлагает решить их</w:t>
      </w:r>
      <w:r w:rsidRPr="00061609">
        <w:rPr>
          <w:sz w:val="28"/>
          <w:szCs w:val="28"/>
        </w:rPr>
        <w:t xml:space="preserve"> детям. Дети их решают.</w:t>
      </w:r>
    </w:p>
    <w:p w:rsidR="006900A2" w:rsidRPr="00061609" w:rsidRDefault="006900A2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noProof/>
          <w:sz w:val="28"/>
          <w:szCs w:val="28"/>
        </w:rPr>
        <w:lastRenderedPageBreak/>
        <w:drawing>
          <wp:inline distT="0" distB="0" distL="0" distR="0">
            <wp:extent cx="3248025" cy="2371725"/>
            <wp:effectExtent l="19050" t="0" r="9525" b="0"/>
            <wp:docPr id="6" name="Рисунок 1" descr="C:\Users\Максим\AppData\Local\Microsoft\Windows\Temporary Internet Files\Content.Word\DSC06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AppData\Local\Microsoft\Windows\Temporary Internet Files\Content.Word\DSC061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18" cy="237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02" w:rsidRDefault="00223C02" w:rsidP="00223C02">
      <w:pPr>
        <w:pStyle w:val="1"/>
        <w:shd w:val="clear" w:color="auto" w:fill="auto"/>
        <w:spacing w:line="276" w:lineRule="auto"/>
        <w:ind w:left="284"/>
        <w:jc w:val="both"/>
        <w:rPr>
          <w:b/>
          <w:sz w:val="28"/>
          <w:szCs w:val="28"/>
        </w:rPr>
      </w:pPr>
    </w:p>
    <w:p w:rsidR="000E11AB" w:rsidRPr="00061609" w:rsidRDefault="006B1779" w:rsidP="00223C02">
      <w:pPr>
        <w:pStyle w:val="1"/>
        <w:shd w:val="clear" w:color="auto" w:fill="auto"/>
        <w:spacing w:line="276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956B0" w:rsidRPr="00061609">
        <w:rPr>
          <w:b/>
          <w:sz w:val="28"/>
          <w:szCs w:val="28"/>
        </w:rPr>
        <w:t>Задача 1.</w:t>
      </w:r>
    </w:p>
    <w:p w:rsidR="001A6002" w:rsidRPr="00061609" w:rsidRDefault="00B956B0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 xml:space="preserve">У Аленки в гостях 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 w:right="58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Два цыпленка сидят,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Петушок в сапожках,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Курица в сережках.</w:t>
      </w:r>
    </w:p>
    <w:p w:rsidR="000E11AB" w:rsidRPr="00061609" w:rsidRDefault="006B1779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6B0" w:rsidRPr="00061609">
        <w:rPr>
          <w:sz w:val="28"/>
          <w:szCs w:val="28"/>
        </w:rPr>
        <w:t>Сколько гостей у Аленки? (4)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b/>
          <w:sz w:val="28"/>
          <w:szCs w:val="28"/>
        </w:rPr>
      </w:pPr>
      <w:r w:rsidRPr="00061609">
        <w:rPr>
          <w:b/>
          <w:sz w:val="28"/>
          <w:szCs w:val="28"/>
        </w:rPr>
        <w:t>Задача 2.</w:t>
      </w:r>
    </w:p>
    <w:p w:rsidR="001A6002" w:rsidRPr="00061609" w:rsidRDefault="00B956B0" w:rsidP="00223C02">
      <w:pPr>
        <w:pStyle w:val="1"/>
        <w:shd w:val="clear" w:color="auto" w:fill="auto"/>
        <w:spacing w:line="276" w:lineRule="auto"/>
        <w:ind w:left="284" w:right="186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 xml:space="preserve">5 веселых медвежат 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 w:right="186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За малиной в лес спешат.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А один малыш устал,</w:t>
      </w:r>
    </w:p>
    <w:p w:rsidR="001A6002" w:rsidRPr="00061609" w:rsidRDefault="00B956B0" w:rsidP="00223C02">
      <w:pPr>
        <w:pStyle w:val="1"/>
        <w:shd w:val="clear" w:color="auto" w:fill="auto"/>
        <w:spacing w:line="276" w:lineRule="auto"/>
        <w:ind w:left="284" w:right="186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 xml:space="preserve">От товарищей отстал 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 w:right="186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Сколько медвежат в лесу? (6)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b/>
          <w:sz w:val="28"/>
          <w:szCs w:val="28"/>
        </w:rPr>
      </w:pPr>
      <w:r w:rsidRPr="00061609">
        <w:rPr>
          <w:b/>
          <w:sz w:val="28"/>
          <w:szCs w:val="28"/>
        </w:rPr>
        <w:t>Задача 3.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В класс вошла Маринка,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А за ней</w:t>
      </w:r>
      <w:r w:rsidR="006900A2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>-</w:t>
      </w:r>
      <w:r w:rsidR="006900A2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>Иринка.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А потом пришел Игнат.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Сколько стало всех ребят? (3)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b/>
          <w:sz w:val="28"/>
          <w:szCs w:val="28"/>
        </w:rPr>
      </w:pPr>
      <w:r w:rsidRPr="00061609">
        <w:rPr>
          <w:b/>
          <w:sz w:val="28"/>
          <w:szCs w:val="28"/>
        </w:rPr>
        <w:t>Задача 4.</w:t>
      </w:r>
    </w:p>
    <w:p w:rsidR="000E11AB" w:rsidRPr="00061609" w:rsidRDefault="00B956B0" w:rsidP="00223C02">
      <w:pPr>
        <w:pStyle w:val="50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На крыльце сидит щенок,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Греет свой пушистый бок.</w:t>
      </w:r>
    </w:p>
    <w:p w:rsidR="00C51A76" w:rsidRPr="00061609" w:rsidRDefault="00B956B0" w:rsidP="00223C02">
      <w:pPr>
        <w:pStyle w:val="1"/>
        <w:shd w:val="clear" w:color="auto" w:fill="auto"/>
        <w:spacing w:line="276" w:lineRule="auto"/>
        <w:ind w:left="284" w:right="186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 xml:space="preserve">Прибежал еще один 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 w:right="186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И уселся рядом с ним.</w:t>
      </w:r>
    </w:p>
    <w:p w:rsidR="000E11AB" w:rsidRPr="00061609" w:rsidRDefault="00B956B0" w:rsidP="00223C02">
      <w:pPr>
        <w:pStyle w:val="1"/>
        <w:shd w:val="clear" w:color="auto" w:fill="auto"/>
        <w:spacing w:line="276" w:lineRule="auto"/>
        <w:ind w:left="284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Сколько стало щенят? (2)</w:t>
      </w:r>
    </w:p>
    <w:p w:rsidR="006900A2" w:rsidRPr="00061609" w:rsidRDefault="006900A2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t>Инесса:</w:t>
      </w:r>
      <w:r w:rsidRPr="00061609">
        <w:rPr>
          <w:sz w:val="28"/>
          <w:szCs w:val="28"/>
        </w:rPr>
        <w:t xml:space="preserve"> </w:t>
      </w:r>
      <w:r w:rsidR="00B956B0" w:rsidRPr="00061609">
        <w:rPr>
          <w:sz w:val="28"/>
          <w:szCs w:val="28"/>
        </w:rPr>
        <w:t xml:space="preserve">Что-то мы с вами засиделись, ребята. Давайте немного разомнемся! </w:t>
      </w:r>
      <w:r w:rsidR="00C66D13" w:rsidRPr="00061609">
        <w:rPr>
          <w:sz w:val="28"/>
          <w:szCs w:val="28"/>
        </w:rPr>
        <w:t>Поиграем с вами в игру “Назови число”</w:t>
      </w:r>
      <w:r w:rsidR="00C51A76" w:rsidRPr="00061609">
        <w:rPr>
          <w:sz w:val="28"/>
          <w:szCs w:val="28"/>
        </w:rPr>
        <w:t>.</w:t>
      </w:r>
      <w:r w:rsidR="00C66D13" w:rsidRPr="00061609">
        <w:rPr>
          <w:sz w:val="28"/>
          <w:szCs w:val="28"/>
        </w:rPr>
        <w:t xml:space="preserve"> </w:t>
      </w:r>
    </w:p>
    <w:p w:rsidR="006900A2" w:rsidRPr="00061609" w:rsidRDefault="00C66D13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 xml:space="preserve">Дети и </w:t>
      </w:r>
      <w:r w:rsidR="00D04E1D" w:rsidRPr="00061609">
        <w:rPr>
          <w:sz w:val="28"/>
          <w:szCs w:val="28"/>
        </w:rPr>
        <w:t>клоунесса</w:t>
      </w:r>
      <w:r w:rsidRPr="00061609">
        <w:rPr>
          <w:sz w:val="28"/>
          <w:szCs w:val="28"/>
        </w:rPr>
        <w:t xml:space="preserve"> встают в круг. </w:t>
      </w:r>
      <w:r w:rsidR="00D04E1D" w:rsidRPr="00061609">
        <w:rPr>
          <w:sz w:val="28"/>
          <w:szCs w:val="28"/>
        </w:rPr>
        <w:t>Инесса</w:t>
      </w:r>
      <w:r w:rsidRPr="00061609">
        <w:rPr>
          <w:sz w:val="28"/>
          <w:szCs w:val="28"/>
        </w:rPr>
        <w:t xml:space="preserve"> на выбор бросает детям мяч и называет любое число до 9, а ребенок возвращает </w:t>
      </w:r>
      <w:r w:rsidR="00D04E1D" w:rsidRPr="00061609">
        <w:rPr>
          <w:sz w:val="28"/>
          <w:szCs w:val="28"/>
        </w:rPr>
        <w:t xml:space="preserve">Инессе </w:t>
      </w:r>
      <w:r w:rsidRPr="00061609">
        <w:rPr>
          <w:sz w:val="28"/>
          <w:szCs w:val="28"/>
        </w:rPr>
        <w:t>мяч и называет число, следующее за названным</w:t>
      </w:r>
      <w:r w:rsidR="006900A2" w:rsidRPr="00061609">
        <w:rPr>
          <w:sz w:val="28"/>
          <w:szCs w:val="28"/>
        </w:rPr>
        <w:t xml:space="preserve"> числом</w:t>
      </w:r>
      <w:r w:rsidRPr="00061609">
        <w:rPr>
          <w:sz w:val="28"/>
          <w:szCs w:val="28"/>
        </w:rPr>
        <w:t xml:space="preserve">. Затем </w:t>
      </w:r>
      <w:r w:rsidR="00D04E1D" w:rsidRPr="00061609">
        <w:rPr>
          <w:sz w:val="28"/>
          <w:szCs w:val="28"/>
        </w:rPr>
        <w:t>клоунесса</w:t>
      </w:r>
      <w:r w:rsidRPr="00061609">
        <w:rPr>
          <w:sz w:val="28"/>
          <w:szCs w:val="28"/>
        </w:rPr>
        <w:t xml:space="preserve"> так же бросает мяч детям, а они называют число предыдущее названному</w:t>
      </w:r>
      <w:r w:rsidR="006900A2" w:rsidRPr="00061609">
        <w:rPr>
          <w:sz w:val="28"/>
          <w:szCs w:val="28"/>
        </w:rPr>
        <w:t xml:space="preserve"> числу</w:t>
      </w:r>
      <w:r w:rsidRPr="00061609">
        <w:rPr>
          <w:sz w:val="28"/>
          <w:szCs w:val="28"/>
        </w:rPr>
        <w:t>.</w:t>
      </w:r>
      <w:r w:rsidR="00703C07" w:rsidRPr="00061609">
        <w:rPr>
          <w:sz w:val="28"/>
          <w:szCs w:val="28"/>
        </w:rPr>
        <w:t xml:space="preserve"> </w:t>
      </w:r>
    </w:p>
    <w:p w:rsidR="00703C07" w:rsidRDefault="00703C07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noProof/>
          <w:sz w:val="28"/>
          <w:szCs w:val="28"/>
        </w:rPr>
        <w:lastRenderedPageBreak/>
        <w:drawing>
          <wp:inline distT="0" distB="0" distL="0" distR="0">
            <wp:extent cx="3257550" cy="2076450"/>
            <wp:effectExtent l="19050" t="0" r="0" b="0"/>
            <wp:docPr id="4" name="Рисунок 4" descr="C:\Users\Максим\AppData\Local\Microsoft\Windows\Temporary Internet Files\Content.Word\DSC06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\AppData\Local\Microsoft\Windows\Temporary Internet Files\Content.Word\DSC06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147" cy="207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02" w:rsidRPr="00061609" w:rsidRDefault="00223C02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</w:p>
    <w:p w:rsidR="000E11AB" w:rsidRPr="00061609" w:rsidRDefault="006900A2" w:rsidP="00223C02">
      <w:pPr>
        <w:pStyle w:val="1"/>
        <w:shd w:val="clear" w:color="auto" w:fill="auto"/>
        <w:tabs>
          <w:tab w:val="left" w:pos="284"/>
        </w:tabs>
        <w:spacing w:line="276" w:lineRule="auto"/>
        <w:ind w:left="284" w:right="116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t xml:space="preserve">Инесса: </w:t>
      </w:r>
      <w:r w:rsidR="00FD4B2F" w:rsidRPr="00061609">
        <w:rPr>
          <w:sz w:val="28"/>
          <w:szCs w:val="28"/>
        </w:rPr>
        <w:t>Мы немного поиграли, а теперь ребята, посмотрите</w:t>
      </w:r>
      <w:r w:rsidRPr="00061609">
        <w:rPr>
          <w:sz w:val="28"/>
          <w:szCs w:val="28"/>
        </w:rPr>
        <w:t>,</w:t>
      </w:r>
      <w:r w:rsidR="00FD4B2F" w:rsidRPr="00061609">
        <w:rPr>
          <w:sz w:val="28"/>
          <w:szCs w:val="28"/>
        </w:rPr>
        <w:t xml:space="preserve"> что я вам приготовила</w:t>
      </w:r>
      <w:r w:rsidRPr="00061609">
        <w:rPr>
          <w:sz w:val="28"/>
          <w:szCs w:val="28"/>
        </w:rPr>
        <w:t>. (</w:t>
      </w:r>
      <w:r w:rsidR="00D04E1D" w:rsidRPr="00061609">
        <w:rPr>
          <w:sz w:val="28"/>
          <w:szCs w:val="28"/>
        </w:rPr>
        <w:t>Инесса</w:t>
      </w:r>
      <w:r w:rsidR="00B956B0" w:rsidRPr="00061609">
        <w:rPr>
          <w:sz w:val="28"/>
          <w:szCs w:val="28"/>
        </w:rPr>
        <w:t xml:space="preserve"> помещает модели геометрических фигур на </w:t>
      </w:r>
      <w:r w:rsidR="004D0C6F" w:rsidRPr="00061609">
        <w:rPr>
          <w:sz w:val="28"/>
          <w:szCs w:val="28"/>
        </w:rPr>
        <w:t>магнитную доску</w:t>
      </w:r>
      <w:r w:rsidR="00B956B0" w:rsidRPr="00061609">
        <w:rPr>
          <w:sz w:val="28"/>
          <w:szCs w:val="28"/>
        </w:rPr>
        <w:t xml:space="preserve">, вызывает ребенка и просит его показать фигуры, </w:t>
      </w:r>
      <w:r w:rsidRPr="00061609">
        <w:rPr>
          <w:sz w:val="28"/>
          <w:szCs w:val="28"/>
        </w:rPr>
        <w:t xml:space="preserve"> и </w:t>
      </w:r>
      <w:r w:rsidR="00B956B0" w:rsidRPr="00061609">
        <w:rPr>
          <w:sz w:val="28"/>
          <w:szCs w:val="28"/>
        </w:rPr>
        <w:t>наз</w:t>
      </w:r>
      <w:r w:rsidRPr="00061609">
        <w:rPr>
          <w:sz w:val="28"/>
          <w:szCs w:val="28"/>
        </w:rPr>
        <w:t>вать</w:t>
      </w:r>
      <w:r w:rsidR="00B956B0" w:rsidRPr="00061609">
        <w:rPr>
          <w:sz w:val="28"/>
          <w:szCs w:val="28"/>
        </w:rPr>
        <w:t xml:space="preserve"> их</w:t>
      </w:r>
      <w:r w:rsidRPr="00061609">
        <w:rPr>
          <w:sz w:val="28"/>
          <w:szCs w:val="28"/>
        </w:rPr>
        <w:t>)</w:t>
      </w:r>
      <w:r w:rsidR="00B956B0" w:rsidRPr="00061609">
        <w:rPr>
          <w:sz w:val="28"/>
          <w:szCs w:val="28"/>
        </w:rPr>
        <w:t>.</w:t>
      </w:r>
      <w:r w:rsidRPr="00061609">
        <w:rPr>
          <w:sz w:val="28"/>
          <w:szCs w:val="28"/>
        </w:rPr>
        <w:t xml:space="preserve"> Ребята, все согласны? Правильно ли, были названы фигуры? (Ответы детей)</w:t>
      </w:r>
    </w:p>
    <w:p w:rsidR="00223C02" w:rsidRDefault="006900A2" w:rsidP="00223C02">
      <w:pPr>
        <w:pStyle w:val="1"/>
        <w:shd w:val="clear" w:color="auto" w:fill="auto"/>
        <w:tabs>
          <w:tab w:val="left" w:pos="284"/>
        </w:tabs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t>Инесса:</w:t>
      </w:r>
      <w:r w:rsidR="00B956B0" w:rsidRPr="00061609">
        <w:rPr>
          <w:sz w:val="28"/>
          <w:szCs w:val="28"/>
        </w:rPr>
        <w:t xml:space="preserve"> </w:t>
      </w:r>
      <w:r w:rsidR="00E7077E" w:rsidRPr="00061609">
        <w:rPr>
          <w:sz w:val="28"/>
          <w:szCs w:val="28"/>
        </w:rPr>
        <w:t>Ребята,</w:t>
      </w:r>
      <w:r w:rsidR="0018042D" w:rsidRPr="00061609">
        <w:rPr>
          <w:sz w:val="28"/>
          <w:szCs w:val="28"/>
        </w:rPr>
        <w:t xml:space="preserve"> нам пришло письмо, там</w:t>
      </w:r>
      <w:r w:rsidR="00FD4B2F" w:rsidRPr="00061609">
        <w:rPr>
          <w:sz w:val="28"/>
          <w:szCs w:val="28"/>
        </w:rPr>
        <w:t xml:space="preserve"> написано, что</w:t>
      </w:r>
      <w:r w:rsidR="00E7077E" w:rsidRPr="00061609">
        <w:rPr>
          <w:sz w:val="28"/>
          <w:szCs w:val="28"/>
        </w:rPr>
        <w:t xml:space="preserve"> случилось ужасное: и</w:t>
      </w:r>
      <w:r w:rsidR="000C4B96" w:rsidRPr="00061609">
        <w:rPr>
          <w:sz w:val="28"/>
          <w:szCs w:val="28"/>
        </w:rPr>
        <w:t>з нашего цирка сбежал слон, у него не было друзей и ему было скучно</w:t>
      </w:r>
      <w:r w:rsidR="00E7077E" w:rsidRPr="00061609">
        <w:rPr>
          <w:sz w:val="28"/>
          <w:szCs w:val="28"/>
        </w:rPr>
        <w:t xml:space="preserve"> и грустно</w:t>
      </w:r>
      <w:r w:rsidR="00F663D0" w:rsidRPr="00061609">
        <w:rPr>
          <w:sz w:val="28"/>
          <w:szCs w:val="28"/>
        </w:rPr>
        <w:t>. Давайте мы</w:t>
      </w:r>
      <w:r w:rsidR="000C4B96" w:rsidRPr="00061609">
        <w:rPr>
          <w:sz w:val="28"/>
          <w:szCs w:val="28"/>
        </w:rPr>
        <w:t xml:space="preserve"> из </w:t>
      </w:r>
      <w:r w:rsidR="00BE4485" w:rsidRPr="00061609">
        <w:rPr>
          <w:sz w:val="28"/>
          <w:szCs w:val="28"/>
        </w:rPr>
        <w:t xml:space="preserve">геометрических </w:t>
      </w:r>
      <w:r w:rsidR="000C4B96" w:rsidRPr="00061609">
        <w:rPr>
          <w:sz w:val="28"/>
          <w:szCs w:val="28"/>
        </w:rPr>
        <w:t>фигур, которые есть у вас в конвертах</w:t>
      </w:r>
      <w:r w:rsidR="00BE4485" w:rsidRPr="00061609">
        <w:rPr>
          <w:sz w:val="28"/>
          <w:szCs w:val="28"/>
        </w:rPr>
        <w:t>, сделаем слоников</w:t>
      </w:r>
      <w:r w:rsidR="00F663D0" w:rsidRPr="00061609">
        <w:rPr>
          <w:sz w:val="28"/>
          <w:szCs w:val="28"/>
        </w:rPr>
        <w:t xml:space="preserve">. </w:t>
      </w:r>
      <w:r w:rsidR="00B956B0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 xml:space="preserve">Когда у слоника появятся друзья, </w:t>
      </w:r>
      <w:r w:rsidR="002D4A13" w:rsidRPr="00061609">
        <w:rPr>
          <w:sz w:val="28"/>
          <w:szCs w:val="28"/>
        </w:rPr>
        <w:t>он станет</w:t>
      </w:r>
      <w:r w:rsidRPr="00061609">
        <w:rPr>
          <w:sz w:val="28"/>
          <w:szCs w:val="28"/>
        </w:rPr>
        <w:t xml:space="preserve"> </w:t>
      </w:r>
      <w:r w:rsidR="002D4A13" w:rsidRPr="00061609">
        <w:rPr>
          <w:sz w:val="28"/>
          <w:szCs w:val="28"/>
        </w:rPr>
        <w:t>веселее</w:t>
      </w:r>
      <w:r w:rsidRPr="00061609">
        <w:rPr>
          <w:sz w:val="28"/>
          <w:szCs w:val="28"/>
        </w:rPr>
        <w:t xml:space="preserve">. </w:t>
      </w:r>
      <w:r w:rsidR="002D4A13" w:rsidRPr="00061609">
        <w:rPr>
          <w:sz w:val="28"/>
          <w:szCs w:val="28"/>
        </w:rPr>
        <w:t>Посмотрите, что получится, е</w:t>
      </w:r>
      <w:r w:rsidR="00B956B0" w:rsidRPr="00061609">
        <w:rPr>
          <w:sz w:val="28"/>
          <w:szCs w:val="28"/>
        </w:rPr>
        <w:t>сли правильно приложить</w:t>
      </w:r>
      <w:r w:rsidR="002D4A13" w:rsidRPr="00061609">
        <w:rPr>
          <w:sz w:val="28"/>
          <w:szCs w:val="28"/>
        </w:rPr>
        <w:t xml:space="preserve"> фигуры друг к другу </w:t>
      </w:r>
      <w:r w:rsidR="00DA1F78" w:rsidRPr="00061609">
        <w:rPr>
          <w:sz w:val="28"/>
          <w:szCs w:val="28"/>
        </w:rPr>
        <w:t>(показ</w:t>
      </w:r>
      <w:r w:rsidR="00162741" w:rsidRPr="00061609">
        <w:rPr>
          <w:sz w:val="28"/>
          <w:szCs w:val="28"/>
        </w:rPr>
        <w:t xml:space="preserve"> из фигур на магнитной доске выкладываем слоника</w:t>
      </w:r>
      <w:r w:rsidR="00DA1F78" w:rsidRPr="00061609">
        <w:rPr>
          <w:sz w:val="28"/>
          <w:szCs w:val="28"/>
        </w:rPr>
        <w:t>)</w:t>
      </w:r>
      <w:r w:rsidR="002D4A13" w:rsidRPr="00061609">
        <w:rPr>
          <w:sz w:val="28"/>
          <w:szCs w:val="28"/>
        </w:rPr>
        <w:t>.</w:t>
      </w:r>
      <w:r w:rsidR="0052657D" w:rsidRPr="00061609">
        <w:rPr>
          <w:sz w:val="28"/>
          <w:szCs w:val="28"/>
        </w:rPr>
        <w:t xml:space="preserve"> </w:t>
      </w:r>
    </w:p>
    <w:p w:rsidR="002D4A13" w:rsidRPr="00061609" w:rsidRDefault="00223C02" w:rsidP="00223C02">
      <w:pPr>
        <w:pStyle w:val="1"/>
        <w:shd w:val="clear" w:color="auto" w:fill="auto"/>
        <w:tabs>
          <w:tab w:val="left" w:pos="284"/>
        </w:tabs>
        <w:spacing w:line="276" w:lineRule="auto"/>
        <w:ind w:left="284" w:right="42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Инесса:</w:t>
      </w:r>
      <w:r>
        <w:rPr>
          <w:sz w:val="28"/>
          <w:szCs w:val="28"/>
        </w:rPr>
        <w:t xml:space="preserve"> </w:t>
      </w:r>
      <w:r w:rsidR="0052657D" w:rsidRPr="00061609">
        <w:rPr>
          <w:sz w:val="28"/>
          <w:szCs w:val="28"/>
        </w:rPr>
        <w:t>Возьм</w:t>
      </w:r>
      <w:r w:rsidR="002D4A13" w:rsidRPr="00061609">
        <w:rPr>
          <w:sz w:val="28"/>
          <w:szCs w:val="28"/>
        </w:rPr>
        <w:t>ём</w:t>
      </w:r>
      <w:r w:rsidR="0052657D" w:rsidRPr="00061609">
        <w:rPr>
          <w:sz w:val="28"/>
          <w:szCs w:val="28"/>
        </w:rPr>
        <w:t xml:space="preserve"> овал и положи</w:t>
      </w:r>
      <w:r w:rsidR="002D4A13" w:rsidRPr="00061609">
        <w:rPr>
          <w:sz w:val="28"/>
          <w:szCs w:val="28"/>
        </w:rPr>
        <w:t>м</w:t>
      </w:r>
      <w:r w:rsidR="0052657D" w:rsidRPr="00061609">
        <w:rPr>
          <w:sz w:val="28"/>
          <w:szCs w:val="28"/>
        </w:rPr>
        <w:t xml:space="preserve"> в центре – это тело слоника,</w:t>
      </w:r>
      <w:r w:rsidR="00AA10C5" w:rsidRPr="00061609">
        <w:rPr>
          <w:sz w:val="28"/>
          <w:szCs w:val="28"/>
        </w:rPr>
        <w:t xml:space="preserve"> теперь возьмем два больших прямоугольника и положим вертикально снизу овала – это ноги слоника.</w:t>
      </w:r>
      <w:r w:rsidR="002D4A13" w:rsidRPr="00061609">
        <w:rPr>
          <w:sz w:val="28"/>
          <w:szCs w:val="28"/>
        </w:rPr>
        <w:t xml:space="preserve"> </w:t>
      </w:r>
      <w:r w:rsidR="00ED677E" w:rsidRPr="00061609">
        <w:rPr>
          <w:sz w:val="28"/>
          <w:szCs w:val="28"/>
        </w:rPr>
        <w:t xml:space="preserve">Возьмем </w:t>
      </w:r>
      <w:r w:rsidR="00DD3DD1" w:rsidRPr="00061609">
        <w:rPr>
          <w:sz w:val="28"/>
          <w:szCs w:val="28"/>
        </w:rPr>
        <w:t xml:space="preserve">большой </w:t>
      </w:r>
      <w:r w:rsidR="00ED677E" w:rsidRPr="00061609">
        <w:rPr>
          <w:sz w:val="28"/>
          <w:szCs w:val="28"/>
        </w:rPr>
        <w:t xml:space="preserve">круг и расположим его справа </w:t>
      </w:r>
      <w:r w:rsidR="002D4A13" w:rsidRPr="00061609">
        <w:rPr>
          <w:sz w:val="28"/>
          <w:szCs w:val="28"/>
        </w:rPr>
        <w:t xml:space="preserve">от </w:t>
      </w:r>
      <w:r w:rsidR="00ED677E" w:rsidRPr="00061609">
        <w:rPr>
          <w:sz w:val="28"/>
          <w:szCs w:val="28"/>
        </w:rPr>
        <w:t xml:space="preserve">овала – это голова. </w:t>
      </w:r>
      <w:r w:rsidR="00DD3DD1" w:rsidRPr="00061609">
        <w:rPr>
          <w:sz w:val="28"/>
          <w:szCs w:val="28"/>
        </w:rPr>
        <w:t xml:space="preserve">А маленький круг – глаз нужно положить в правой части круга. </w:t>
      </w:r>
      <w:r w:rsidR="00ED677E" w:rsidRPr="00061609">
        <w:rPr>
          <w:sz w:val="28"/>
          <w:szCs w:val="28"/>
        </w:rPr>
        <w:t xml:space="preserve">Затем берем равносторонний треугольник и </w:t>
      </w:r>
      <w:r w:rsidR="002D4A13" w:rsidRPr="00061609">
        <w:rPr>
          <w:sz w:val="28"/>
          <w:szCs w:val="28"/>
        </w:rPr>
        <w:t>кладём</w:t>
      </w:r>
      <w:r w:rsidR="00ED677E" w:rsidRPr="00061609">
        <w:rPr>
          <w:sz w:val="28"/>
          <w:szCs w:val="28"/>
        </w:rPr>
        <w:t xml:space="preserve"> его на круг в верхней левой части – это ухо слона. </w:t>
      </w:r>
      <w:r w:rsidR="00EC2291" w:rsidRPr="00061609">
        <w:rPr>
          <w:sz w:val="28"/>
          <w:szCs w:val="28"/>
        </w:rPr>
        <w:t xml:space="preserve">А </w:t>
      </w:r>
      <w:r w:rsidR="002D4A13" w:rsidRPr="00061609">
        <w:rPr>
          <w:sz w:val="28"/>
          <w:szCs w:val="28"/>
        </w:rPr>
        <w:t xml:space="preserve">длинный </w:t>
      </w:r>
      <w:r w:rsidR="00EC2291" w:rsidRPr="00061609">
        <w:rPr>
          <w:sz w:val="28"/>
          <w:szCs w:val="28"/>
        </w:rPr>
        <w:t xml:space="preserve">острый треугольник нужно положить слева овала – хвост. Ну и остался хобот слоника, для него мы используем маленький прямоугольник, </w:t>
      </w:r>
      <w:r>
        <w:rPr>
          <w:sz w:val="28"/>
          <w:szCs w:val="28"/>
        </w:rPr>
        <w:t>приложим его к</w:t>
      </w:r>
      <w:r w:rsidR="00EC2291" w:rsidRPr="00061609">
        <w:rPr>
          <w:sz w:val="28"/>
          <w:szCs w:val="28"/>
        </w:rPr>
        <w:t xml:space="preserve"> круг</w:t>
      </w:r>
      <w:r>
        <w:rPr>
          <w:sz w:val="28"/>
          <w:szCs w:val="28"/>
        </w:rPr>
        <w:t>у</w:t>
      </w:r>
      <w:r w:rsidR="00EC2291" w:rsidRPr="00061609">
        <w:rPr>
          <w:sz w:val="28"/>
          <w:szCs w:val="28"/>
        </w:rPr>
        <w:t>.</w:t>
      </w:r>
      <w:r w:rsidR="00DA1F78" w:rsidRPr="00061609">
        <w:rPr>
          <w:sz w:val="28"/>
          <w:szCs w:val="28"/>
        </w:rPr>
        <w:t xml:space="preserve"> И когда мы закончим, может быть</w:t>
      </w:r>
      <w:r w:rsidR="00E7077E" w:rsidRPr="00061609">
        <w:rPr>
          <w:sz w:val="28"/>
          <w:szCs w:val="28"/>
        </w:rPr>
        <w:t>,</w:t>
      </w:r>
      <w:r w:rsidR="00DA1F78" w:rsidRPr="00061609">
        <w:rPr>
          <w:sz w:val="28"/>
          <w:szCs w:val="28"/>
        </w:rPr>
        <w:t xml:space="preserve"> слон вернется к нам в цирк</w:t>
      </w:r>
      <w:r w:rsidR="002D4A13" w:rsidRPr="00061609">
        <w:rPr>
          <w:sz w:val="28"/>
          <w:szCs w:val="28"/>
        </w:rPr>
        <w:t>.</w:t>
      </w:r>
      <w:r w:rsidR="000222FD" w:rsidRPr="00061609">
        <w:rPr>
          <w:sz w:val="28"/>
          <w:szCs w:val="28"/>
        </w:rPr>
        <w:t xml:space="preserve"> </w:t>
      </w:r>
      <w:r w:rsidR="002D4A13" w:rsidRPr="00061609">
        <w:rPr>
          <w:sz w:val="28"/>
          <w:szCs w:val="28"/>
        </w:rPr>
        <w:t>В</w:t>
      </w:r>
      <w:r w:rsidR="000222FD" w:rsidRPr="00061609">
        <w:rPr>
          <w:sz w:val="28"/>
          <w:szCs w:val="28"/>
        </w:rPr>
        <w:t xml:space="preserve">едь теперь у него </w:t>
      </w:r>
      <w:r w:rsidR="002D4A13" w:rsidRPr="00061609">
        <w:rPr>
          <w:sz w:val="28"/>
          <w:szCs w:val="28"/>
        </w:rPr>
        <w:t>будет</w:t>
      </w:r>
      <w:r w:rsidR="000222FD" w:rsidRPr="00061609">
        <w:rPr>
          <w:sz w:val="28"/>
          <w:szCs w:val="28"/>
        </w:rPr>
        <w:t xml:space="preserve"> с кем дружить</w:t>
      </w:r>
      <w:r>
        <w:rPr>
          <w:sz w:val="28"/>
          <w:szCs w:val="28"/>
        </w:rPr>
        <w:t>!</w:t>
      </w:r>
      <w:r w:rsidR="00B956B0" w:rsidRPr="00061609">
        <w:rPr>
          <w:sz w:val="28"/>
          <w:szCs w:val="28"/>
        </w:rPr>
        <w:t xml:space="preserve"> </w:t>
      </w:r>
    </w:p>
    <w:p w:rsidR="002D4A13" w:rsidRDefault="00B956B0" w:rsidP="00223C02">
      <w:pPr>
        <w:pStyle w:val="1"/>
        <w:shd w:val="clear" w:color="auto" w:fill="auto"/>
        <w:tabs>
          <w:tab w:val="left" w:pos="284"/>
        </w:tabs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Дети выполняют задание.</w:t>
      </w:r>
      <w:r w:rsidR="00162741" w:rsidRPr="00061609">
        <w:rPr>
          <w:sz w:val="28"/>
          <w:szCs w:val="28"/>
        </w:rPr>
        <w:t xml:space="preserve"> При выполнении</w:t>
      </w:r>
      <w:r w:rsidR="001E0058" w:rsidRPr="00061609">
        <w:rPr>
          <w:sz w:val="28"/>
          <w:szCs w:val="28"/>
        </w:rPr>
        <w:t xml:space="preserve"> дети </w:t>
      </w:r>
      <w:r w:rsidR="00162741" w:rsidRPr="00061609">
        <w:rPr>
          <w:sz w:val="28"/>
          <w:szCs w:val="28"/>
        </w:rPr>
        <w:t>про</w:t>
      </w:r>
      <w:r w:rsidR="001E0058" w:rsidRPr="00061609">
        <w:rPr>
          <w:sz w:val="28"/>
          <w:szCs w:val="28"/>
        </w:rPr>
        <w:t>говаривают</w:t>
      </w:r>
      <w:r w:rsidR="002D4A13" w:rsidRPr="00061609">
        <w:rPr>
          <w:sz w:val="28"/>
          <w:szCs w:val="28"/>
        </w:rPr>
        <w:t>,</w:t>
      </w:r>
      <w:r w:rsidR="00162741" w:rsidRPr="00061609">
        <w:rPr>
          <w:sz w:val="28"/>
          <w:szCs w:val="28"/>
        </w:rPr>
        <w:t xml:space="preserve"> какие фигуры и </w:t>
      </w:r>
      <w:r w:rsidR="00223C02">
        <w:rPr>
          <w:sz w:val="28"/>
          <w:szCs w:val="28"/>
        </w:rPr>
        <w:t>где они находятся</w:t>
      </w:r>
      <w:r w:rsidR="0091322E" w:rsidRPr="00061609">
        <w:rPr>
          <w:sz w:val="28"/>
          <w:szCs w:val="28"/>
        </w:rPr>
        <w:t>.</w:t>
      </w:r>
    </w:p>
    <w:p w:rsidR="00223C02" w:rsidRPr="00061609" w:rsidRDefault="00223C02" w:rsidP="00223C02">
      <w:pPr>
        <w:pStyle w:val="1"/>
        <w:shd w:val="clear" w:color="auto" w:fill="auto"/>
        <w:tabs>
          <w:tab w:val="left" w:pos="284"/>
        </w:tabs>
        <w:spacing w:line="276" w:lineRule="auto"/>
        <w:ind w:left="284" w:right="420"/>
        <w:jc w:val="both"/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D40F80" w:rsidRDefault="00703C07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noProof/>
          <w:sz w:val="28"/>
          <w:szCs w:val="28"/>
        </w:rPr>
        <w:drawing>
          <wp:inline distT="0" distB="0" distL="0" distR="0">
            <wp:extent cx="3248025" cy="1828800"/>
            <wp:effectExtent l="19050" t="0" r="9525" b="0"/>
            <wp:docPr id="7" name="Рисунок 7" descr="K:\работа 2019\фото\2018\открытые занятия 2018\Коротаева\DSC06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работа 2019\фото\2018\открытые занятия 2018\Коротаева\DSC061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17" cy="182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28" w:rsidRPr="00061609" w:rsidRDefault="00F04695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lastRenderedPageBreak/>
        <w:t>Инесса</w:t>
      </w:r>
      <w:r w:rsidR="002D4A13" w:rsidRPr="00061609">
        <w:rPr>
          <w:sz w:val="28"/>
          <w:szCs w:val="28"/>
        </w:rPr>
        <w:t>:</w:t>
      </w:r>
      <w:r w:rsidR="00A77042" w:rsidRPr="00061609">
        <w:rPr>
          <w:sz w:val="28"/>
          <w:szCs w:val="28"/>
        </w:rPr>
        <w:t xml:space="preserve"> А теперь настало время волшебства! (</w:t>
      </w:r>
      <w:r w:rsidR="002D4A13" w:rsidRPr="00061609">
        <w:rPr>
          <w:sz w:val="28"/>
          <w:szCs w:val="28"/>
        </w:rPr>
        <w:t>клоунесса на</w:t>
      </w:r>
      <w:r w:rsidR="00A77042" w:rsidRPr="00061609">
        <w:rPr>
          <w:sz w:val="28"/>
          <w:szCs w:val="28"/>
        </w:rPr>
        <w:t>девает плащ</w:t>
      </w:r>
      <w:r w:rsidR="002D4A13" w:rsidRPr="00061609">
        <w:rPr>
          <w:sz w:val="28"/>
          <w:szCs w:val="28"/>
        </w:rPr>
        <w:t xml:space="preserve"> фокусника</w:t>
      </w:r>
      <w:r w:rsidR="00A77042" w:rsidRPr="00061609">
        <w:rPr>
          <w:sz w:val="28"/>
          <w:szCs w:val="28"/>
        </w:rPr>
        <w:t>)</w:t>
      </w:r>
      <w:r w:rsidR="002D4A13" w:rsidRPr="00061609">
        <w:rPr>
          <w:sz w:val="28"/>
          <w:szCs w:val="28"/>
        </w:rPr>
        <w:t xml:space="preserve"> </w:t>
      </w:r>
      <w:r w:rsidRPr="00061609">
        <w:rPr>
          <w:sz w:val="28"/>
          <w:szCs w:val="28"/>
        </w:rPr>
        <w:t>Вы любите фокусы?</w:t>
      </w:r>
      <w:r w:rsidR="002D4A13" w:rsidRPr="00061609">
        <w:rPr>
          <w:sz w:val="28"/>
          <w:szCs w:val="28"/>
        </w:rPr>
        <w:t xml:space="preserve"> (ответы детей) </w:t>
      </w:r>
      <w:r w:rsidRPr="00061609">
        <w:rPr>
          <w:sz w:val="28"/>
          <w:szCs w:val="28"/>
        </w:rPr>
        <w:t>Я</w:t>
      </w:r>
      <w:r w:rsidR="00A77042" w:rsidRPr="00061609">
        <w:rPr>
          <w:sz w:val="28"/>
          <w:szCs w:val="28"/>
        </w:rPr>
        <w:t xml:space="preserve"> покажу вам</w:t>
      </w:r>
      <w:r w:rsidRPr="00061609">
        <w:rPr>
          <w:sz w:val="28"/>
          <w:szCs w:val="28"/>
        </w:rPr>
        <w:t xml:space="preserve"> чудесные </w:t>
      </w:r>
      <w:r w:rsidR="00A77042" w:rsidRPr="00061609">
        <w:rPr>
          <w:sz w:val="28"/>
          <w:szCs w:val="28"/>
        </w:rPr>
        <w:t xml:space="preserve"> фокусы!</w:t>
      </w:r>
    </w:p>
    <w:p w:rsidR="002D4A13" w:rsidRPr="00061609" w:rsidRDefault="000C27F5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b/>
          <w:sz w:val="28"/>
          <w:szCs w:val="28"/>
          <w:shd w:val="clear" w:color="auto" w:fill="FFFFFF"/>
        </w:rPr>
        <w:t xml:space="preserve">Фокус </w:t>
      </w:r>
      <w:r w:rsidR="00C64406" w:rsidRPr="00061609">
        <w:rPr>
          <w:b/>
          <w:sz w:val="28"/>
          <w:szCs w:val="28"/>
          <w:shd w:val="clear" w:color="auto" w:fill="FFFFFF"/>
        </w:rPr>
        <w:t>1</w:t>
      </w:r>
      <w:r w:rsidRPr="00061609">
        <w:rPr>
          <w:b/>
          <w:sz w:val="28"/>
          <w:szCs w:val="28"/>
          <w:shd w:val="clear" w:color="auto" w:fill="FFFFFF"/>
        </w:rPr>
        <w:t>:</w:t>
      </w:r>
      <w:r w:rsidRPr="00061609">
        <w:rPr>
          <w:sz w:val="28"/>
          <w:szCs w:val="28"/>
          <w:shd w:val="clear" w:color="auto" w:fill="FFFFFF"/>
        </w:rPr>
        <w:t xml:space="preserve"> </w:t>
      </w:r>
      <w:r w:rsidRPr="00061609">
        <w:rPr>
          <w:b/>
          <w:sz w:val="28"/>
          <w:szCs w:val="28"/>
          <w:shd w:val="clear" w:color="auto" w:fill="FFFFFF"/>
        </w:rPr>
        <w:t xml:space="preserve">Фокус с </w:t>
      </w:r>
      <w:r w:rsidR="0030698B" w:rsidRPr="00061609">
        <w:rPr>
          <w:b/>
          <w:sz w:val="28"/>
          <w:szCs w:val="28"/>
          <w:shd w:val="clear" w:color="auto" w:fill="FFFFFF"/>
        </w:rPr>
        <w:t xml:space="preserve">появлением и исчезновением </w:t>
      </w:r>
      <w:r w:rsidRPr="00061609">
        <w:rPr>
          <w:b/>
          <w:sz w:val="28"/>
          <w:szCs w:val="28"/>
          <w:shd w:val="clear" w:color="auto" w:fill="FFFFFF"/>
        </w:rPr>
        <w:t>монет</w:t>
      </w:r>
      <w:r w:rsidR="0030698B" w:rsidRPr="00061609">
        <w:rPr>
          <w:b/>
          <w:sz w:val="28"/>
          <w:szCs w:val="28"/>
          <w:shd w:val="clear" w:color="auto" w:fill="FFFFFF"/>
        </w:rPr>
        <w:t>ы</w:t>
      </w:r>
    </w:p>
    <w:p w:rsidR="002D4A13" w:rsidRPr="00061609" w:rsidRDefault="002D4A13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b/>
          <w:sz w:val="28"/>
          <w:szCs w:val="28"/>
        </w:rPr>
        <w:t>Инесса</w:t>
      </w:r>
      <w:r w:rsidRPr="00061609">
        <w:rPr>
          <w:sz w:val="28"/>
          <w:szCs w:val="28"/>
        </w:rPr>
        <w:t xml:space="preserve">: </w:t>
      </w:r>
      <w:r w:rsidR="00553AC5" w:rsidRPr="00061609">
        <w:rPr>
          <w:sz w:val="28"/>
          <w:szCs w:val="28"/>
          <w:shd w:val="clear" w:color="auto" w:fill="FFFFFF"/>
        </w:rPr>
        <w:t>А теперь фокус с монеткой</w:t>
      </w:r>
      <w:r w:rsidRPr="00061609">
        <w:rPr>
          <w:sz w:val="28"/>
          <w:szCs w:val="28"/>
          <w:shd w:val="clear" w:color="auto" w:fill="FFFFFF"/>
        </w:rPr>
        <w:t>.</w:t>
      </w:r>
      <w:r w:rsidR="00553AC5" w:rsidRPr="00061609">
        <w:rPr>
          <w:sz w:val="28"/>
          <w:szCs w:val="28"/>
          <w:shd w:val="clear" w:color="auto" w:fill="FFFFFF"/>
        </w:rPr>
        <w:t xml:space="preserve"> Ой</w:t>
      </w:r>
      <w:r w:rsidRPr="00061609">
        <w:rPr>
          <w:sz w:val="28"/>
          <w:szCs w:val="28"/>
          <w:shd w:val="clear" w:color="auto" w:fill="FFFFFF"/>
        </w:rPr>
        <w:t>,</w:t>
      </w:r>
      <w:r w:rsidR="00553AC5" w:rsidRPr="00061609">
        <w:rPr>
          <w:sz w:val="28"/>
          <w:szCs w:val="28"/>
          <w:shd w:val="clear" w:color="auto" w:fill="FFFFFF"/>
        </w:rPr>
        <w:t xml:space="preserve"> у меня </w:t>
      </w:r>
      <w:r w:rsidRPr="00061609">
        <w:rPr>
          <w:sz w:val="28"/>
          <w:szCs w:val="28"/>
          <w:shd w:val="clear" w:color="auto" w:fill="FFFFFF"/>
        </w:rPr>
        <w:t xml:space="preserve">её </w:t>
      </w:r>
      <w:r w:rsidR="00553AC5" w:rsidRPr="00061609">
        <w:rPr>
          <w:sz w:val="28"/>
          <w:szCs w:val="28"/>
          <w:shd w:val="clear" w:color="auto" w:fill="FFFFFF"/>
        </w:rPr>
        <w:t>нет</w:t>
      </w:r>
      <w:r w:rsidRPr="00061609">
        <w:rPr>
          <w:sz w:val="28"/>
          <w:szCs w:val="28"/>
          <w:shd w:val="clear" w:color="auto" w:fill="FFFFFF"/>
        </w:rPr>
        <w:t>. Р</w:t>
      </w:r>
      <w:r w:rsidR="00553AC5" w:rsidRPr="00061609">
        <w:rPr>
          <w:sz w:val="28"/>
          <w:szCs w:val="28"/>
          <w:shd w:val="clear" w:color="auto" w:fill="FFFFFF"/>
        </w:rPr>
        <w:t>ебята</w:t>
      </w:r>
      <w:r w:rsidRPr="00061609">
        <w:rPr>
          <w:sz w:val="28"/>
          <w:szCs w:val="28"/>
          <w:shd w:val="clear" w:color="auto" w:fill="FFFFFF"/>
        </w:rPr>
        <w:t>,</w:t>
      </w:r>
      <w:r w:rsidR="00553AC5" w:rsidRPr="00061609">
        <w:rPr>
          <w:sz w:val="28"/>
          <w:szCs w:val="28"/>
          <w:shd w:val="clear" w:color="auto" w:fill="FFFFFF"/>
        </w:rPr>
        <w:t xml:space="preserve"> а у вас есть</w:t>
      </w:r>
      <w:r w:rsidRPr="00061609">
        <w:rPr>
          <w:sz w:val="28"/>
          <w:szCs w:val="28"/>
          <w:shd w:val="clear" w:color="auto" w:fill="FFFFFF"/>
        </w:rPr>
        <w:t xml:space="preserve"> монетка</w:t>
      </w:r>
      <w:r w:rsidR="00553AC5" w:rsidRPr="00061609">
        <w:rPr>
          <w:sz w:val="28"/>
          <w:szCs w:val="28"/>
          <w:shd w:val="clear" w:color="auto" w:fill="FFFFFF"/>
        </w:rPr>
        <w:t>?</w:t>
      </w:r>
      <w:r w:rsidR="00194488" w:rsidRPr="00061609">
        <w:rPr>
          <w:sz w:val="28"/>
          <w:szCs w:val="28"/>
          <w:shd w:val="clear" w:color="auto" w:fill="FFFFFF"/>
        </w:rPr>
        <w:t xml:space="preserve"> (</w:t>
      </w:r>
      <w:r w:rsidRPr="00061609">
        <w:rPr>
          <w:sz w:val="28"/>
          <w:szCs w:val="28"/>
          <w:shd w:val="clear" w:color="auto" w:fill="FFFFFF"/>
        </w:rPr>
        <w:t>ответы детей</w:t>
      </w:r>
      <w:r w:rsidR="00194488" w:rsidRPr="00061609">
        <w:rPr>
          <w:sz w:val="28"/>
          <w:szCs w:val="28"/>
          <w:shd w:val="clear" w:color="auto" w:fill="FFFFFF"/>
        </w:rPr>
        <w:t xml:space="preserve">) </w:t>
      </w:r>
      <w:r w:rsidRPr="00061609">
        <w:rPr>
          <w:sz w:val="28"/>
          <w:szCs w:val="28"/>
          <w:shd w:val="clear" w:color="auto" w:fill="FFFFFF"/>
        </w:rPr>
        <w:t>Я</w:t>
      </w:r>
      <w:r w:rsidR="00194488" w:rsidRPr="00061609">
        <w:rPr>
          <w:sz w:val="28"/>
          <w:szCs w:val="28"/>
          <w:shd w:val="clear" w:color="auto" w:fill="FFFFFF"/>
        </w:rPr>
        <w:t xml:space="preserve"> точно знаю</w:t>
      </w:r>
      <w:r w:rsidRPr="00061609">
        <w:rPr>
          <w:sz w:val="28"/>
          <w:szCs w:val="28"/>
          <w:shd w:val="clear" w:color="auto" w:fill="FFFFFF"/>
        </w:rPr>
        <w:t>,</w:t>
      </w:r>
      <w:r w:rsidR="00194488" w:rsidRPr="00061609">
        <w:rPr>
          <w:sz w:val="28"/>
          <w:szCs w:val="28"/>
          <w:shd w:val="clear" w:color="auto" w:fill="FFFFFF"/>
        </w:rPr>
        <w:t xml:space="preserve"> что у одного из вас есть монетка для моего фокуса</w:t>
      </w:r>
      <w:r w:rsidRPr="00061609">
        <w:rPr>
          <w:sz w:val="28"/>
          <w:szCs w:val="28"/>
          <w:shd w:val="clear" w:color="auto" w:fill="FFFFFF"/>
        </w:rPr>
        <w:t>! Ахалай, махалай…</w:t>
      </w:r>
    </w:p>
    <w:p w:rsidR="0030698B" w:rsidRPr="00061609" w:rsidRDefault="002D4A13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sz w:val="28"/>
          <w:szCs w:val="28"/>
          <w:shd w:val="clear" w:color="auto" w:fill="FFFFFF"/>
        </w:rPr>
        <w:t>Н</w:t>
      </w:r>
      <w:r w:rsidR="00194488" w:rsidRPr="00061609">
        <w:rPr>
          <w:sz w:val="28"/>
          <w:szCs w:val="28"/>
          <w:shd w:val="clear" w:color="auto" w:fill="FFFFFF"/>
        </w:rPr>
        <w:t>езаметно достает из кармана монетку, выбирает ребенка, и «достает» монетку у него из-за уха</w:t>
      </w:r>
      <w:r w:rsidRPr="00061609">
        <w:rPr>
          <w:sz w:val="28"/>
          <w:szCs w:val="28"/>
          <w:shd w:val="clear" w:color="auto" w:fill="FFFFFF"/>
        </w:rPr>
        <w:t>.</w:t>
      </w:r>
      <w:r w:rsidR="00302C33" w:rsidRPr="00061609">
        <w:rPr>
          <w:sz w:val="28"/>
          <w:szCs w:val="28"/>
          <w:shd w:val="clear" w:color="auto" w:fill="FFFFFF"/>
        </w:rPr>
        <w:t xml:space="preserve"> </w:t>
      </w:r>
    </w:p>
    <w:p w:rsidR="0030698B" w:rsidRPr="00061609" w:rsidRDefault="0030698B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b/>
          <w:sz w:val="28"/>
          <w:szCs w:val="28"/>
          <w:shd w:val="clear" w:color="auto" w:fill="FFFFFF"/>
        </w:rPr>
        <w:t>Инесса:</w:t>
      </w:r>
      <w:r w:rsidRPr="00061609">
        <w:rPr>
          <w:sz w:val="28"/>
          <w:szCs w:val="28"/>
          <w:shd w:val="clear" w:color="auto" w:fill="FFFFFF"/>
        </w:rPr>
        <w:t xml:space="preserve"> Вот же она, ах ты проказник! А какого достоинства эта монета? (ответы детей)</w:t>
      </w:r>
    </w:p>
    <w:p w:rsidR="000C27F5" w:rsidRPr="00061609" w:rsidRDefault="002D4A13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sz w:val="28"/>
          <w:szCs w:val="28"/>
          <w:shd w:val="clear" w:color="auto" w:fill="FFFFFF"/>
        </w:rPr>
        <w:t>З</w:t>
      </w:r>
      <w:r w:rsidR="00302C33" w:rsidRPr="00061609">
        <w:rPr>
          <w:sz w:val="28"/>
          <w:szCs w:val="28"/>
          <w:shd w:val="clear" w:color="auto" w:fill="FFFFFF"/>
        </w:rPr>
        <w:t>атем</w:t>
      </w:r>
      <w:r w:rsidRPr="00061609">
        <w:rPr>
          <w:sz w:val="28"/>
          <w:szCs w:val="28"/>
          <w:shd w:val="clear" w:color="auto" w:fill="FFFFFF"/>
        </w:rPr>
        <w:t xml:space="preserve"> заворачивает</w:t>
      </w:r>
      <w:r w:rsidR="000C27F5" w:rsidRPr="00061609">
        <w:rPr>
          <w:sz w:val="28"/>
          <w:szCs w:val="28"/>
          <w:shd w:val="clear" w:color="auto" w:fill="FFFFFF"/>
        </w:rPr>
        <w:t xml:space="preserve"> монетку в лист бумаги, сверток нужно потрясти, приговаривая магические слова. Раскрыв его, обнаружится, что внутри ничего нет. Повторив манипуляцию снова, </w:t>
      </w:r>
      <w:r w:rsidR="00BB6700" w:rsidRPr="00061609">
        <w:rPr>
          <w:sz w:val="28"/>
          <w:szCs w:val="28"/>
          <w:shd w:val="clear" w:color="auto" w:fill="FFFFFF"/>
        </w:rPr>
        <w:t>показывает зрителям</w:t>
      </w:r>
      <w:r w:rsidR="000C27F5" w:rsidRPr="00061609">
        <w:rPr>
          <w:sz w:val="28"/>
          <w:szCs w:val="28"/>
          <w:shd w:val="clear" w:color="auto" w:fill="FFFFFF"/>
        </w:rPr>
        <w:t xml:space="preserve"> ту самую монетку. </w:t>
      </w:r>
      <w:r w:rsidR="00BB6700" w:rsidRPr="00061609">
        <w:rPr>
          <w:sz w:val="28"/>
          <w:szCs w:val="28"/>
          <w:shd w:val="clear" w:color="auto" w:fill="FFFFFF"/>
        </w:rPr>
        <w:t xml:space="preserve">Секрет фокуса состоит в том, что подготовлены </w:t>
      </w:r>
      <w:r w:rsidR="000B5B01" w:rsidRPr="00061609">
        <w:rPr>
          <w:sz w:val="28"/>
          <w:szCs w:val="28"/>
          <w:shd w:val="clear" w:color="auto" w:fill="FFFFFF"/>
        </w:rPr>
        <w:t xml:space="preserve">2 </w:t>
      </w:r>
      <w:r w:rsidR="0030698B" w:rsidRPr="00061609">
        <w:rPr>
          <w:sz w:val="28"/>
          <w:szCs w:val="28"/>
          <w:shd w:val="clear" w:color="auto" w:fill="FFFFFF"/>
        </w:rPr>
        <w:t xml:space="preserve">белых </w:t>
      </w:r>
      <w:r w:rsidR="000B5B01" w:rsidRPr="00061609">
        <w:rPr>
          <w:sz w:val="28"/>
          <w:szCs w:val="28"/>
          <w:shd w:val="clear" w:color="auto" w:fill="FFFFFF"/>
        </w:rPr>
        <w:t xml:space="preserve">листка бумаги, которые </w:t>
      </w:r>
      <w:r w:rsidR="000C27F5" w:rsidRPr="00061609">
        <w:rPr>
          <w:sz w:val="28"/>
          <w:szCs w:val="28"/>
          <w:shd w:val="clear" w:color="auto" w:fill="FFFFFF"/>
        </w:rPr>
        <w:t xml:space="preserve">одинаково свернуты в небольшие конвертики и склеены между собой. Демонстрируя зрителям лист бумаги, </w:t>
      </w:r>
      <w:r w:rsidR="000B5B01" w:rsidRPr="00061609">
        <w:rPr>
          <w:sz w:val="28"/>
          <w:szCs w:val="28"/>
          <w:shd w:val="clear" w:color="auto" w:fill="FFFFFF"/>
        </w:rPr>
        <w:t>нужно повернуть</w:t>
      </w:r>
      <w:r w:rsidR="000C27F5" w:rsidRPr="00061609">
        <w:rPr>
          <w:sz w:val="28"/>
          <w:szCs w:val="28"/>
          <w:shd w:val="clear" w:color="auto" w:fill="FFFFFF"/>
        </w:rPr>
        <w:t xml:space="preserve"> его так, чтобы они не заметили "тайник". Когда вы будете встряхивать сверток, переверните его пустым конвертиком кверху. Повторяя манипуляцию, поменяйте положение снова. </w:t>
      </w:r>
    </w:p>
    <w:p w:rsidR="0030698B" w:rsidRPr="00061609" w:rsidRDefault="00C64406" w:rsidP="00223C02">
      <w:pPr>
        <w:pStyle w:val="1"/>
        <w:shd w:val="clear" w:color="auto" w:fill="auto"/>
        <w:spacing w:line="276" w:lineRule="auto"/>
        <w:ind w:left="284" w:right="420" w:firstLine="660"/>
        <w:jc w:val="both"/>
        <w:rPr>
          <w:sz w:val="28"/>
          <w:szCs w:val="28"/>
          <w:shd w:val="clear" w:color="auto" w:fill="FFFFFF"/>
        </w:rPr>
      </w:pPr>
      <w:r w:rsidRPr="00061609">
        <w:rPr>
          <w:b/>
          <w:sz w:val="28"/>
          <w:szCs w:val="28"/>
          <w:shd w:val="clear" w:color="auto" w:fill="FFFFFF"/>
        </w:rPr>
        <w:t>Фокус 2: Танцующая монетка</w:t>
      </w:r>
      <w:r w:rsidRPr="00061609">
        <w:rPr>
          <w:sz w:val="28"/>
          <w:szCs w:val="28"/>
          <w:shd w:val="clear" w:color="auto" w:fill="FFFFFF"/>
        </w:rPr>
        <w:t xml:space="preserve"> </w:t>
      </w:r>
    </w:p>
    <w:p w:rsidR="00C64406" w:rsidRPr="00061609" w:rsidRDefault="0030698B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sz w:val="28"/>
          <w:szCs w:val="28"/>
          <w:shd w:val="clear" w:color="auto" w:fill="FFFFFF"/>
        </w:rPr>
        <w:t>Н</w:t>
      </w:r>
      <w:r w:rsidR="00C64406" w:rsidRPr="00061609">
        <w:rPr>
          <w:sz w:val="28"/>
          <w:szCs w:val="28"/>
          <w:shd w:val="clear" w:color="auto" w:fill="FFFFFF"/>
        </w:rPr>
        <w:t xml:space="preserve">а </w:t>
      </w:r>
      <w:r w:rsidR="002C3F0B" w:rsidRPr="00061609">
        <w:rPr>
          <w:sz w:val="28"/>
          <w:szCs w:val="28"/>
          <w:shd w:val="clear" w:color="auto" w:fill="FFFFFF"/>
        </w:rPr>
        <w:t>плотный картон</w:t>
      </w:r>
      <w:r w:rsidR="00C64406" w:rsidRPr="00061609">
        <w:rPr>
          <w:sz w:val="28"/>
          <w:szCs w:val="28"/>
          <w:shd w:val="clear" w:color="auto" w:fill="FFFFFF"/>
        </w:rPr>
        <w:t xml:space="preserve"> за ниточку вешается монетка</w:t>
      </w:r>
      <w:r w:rsidRPr="00061609">
        <w:rPr>
          <w:sz w:val="28"/>
          <w:szCs w:val="28"/>
          <w:shd w:val="clear" w:color="auto" w:fill="FFFFFF"/>
        </w:rPr>
        <w:t xml:space="preserve"> на скотч</w:t>
      </w:r>
      <w:r w:rsidR="00C64406" w:rsidRPr="00061609">
        <w:rPr>
          <w:sz w:val="28"/>
          <w:szCs w:val="28"/>
          <w:shd w:val="clear" w:color="auto" w:fill="FFFFFF"/>
        </w:rPr>
        <w:t>, Инесса предлагает детям спеть или по</w:t>
      </w:r>
      <w:r w:rsidR="00F65957" w:rsidRPr="00061609">
        <w:rPr>
          <w:sz w:val="28"/>
          <w:szCs w:val="28"/>
          <w:shd w:val="clear" w:color="auto" w:fill="FFFFFF"/>
        </w:rPr>
        <w:t>аплодировать,</w:t>
      </w:r>
      <w:r w:rsidR="00C64406" w:rsidRPr="00061609">
        <w:rPr>
          <w:sz w:val="28"/>
          <w:szCs w:val="28"/>
          <w:shd w:val="clear" w:color="auto" w:fill="FFFFFF"/>
        </w:rPr>
        <w:t xml:space="preserve"> чтобы монетка станцевала для них. Дети выполняют задание, а </w:t>
      </w:r>
      <w:r w:rsidR="004244AB" w:rsidRPr="00061609">
        <w:rPr>
          <w:sz w:val="28"/>
          <w:szCs w:val="28"/>
          <w:shd w:val="clear" w:color="auto" w:fill="FFFFFF"/>
        </w:rPr>
        <w:t>к</w:t>
      </w:r>
      <w:r w:rsidR="00C64406" w:rsidRPr="00061609">
        <w:rPr>
          <w:sz w:val="28"/>
          <w:szCs w:val="28"/>
          <w:shd w:val="clear" w:color="auto" w:fill="FFFFFF"/>
        </w:rPr>
        <w:t>лоунесса</w:t>
      </w:r>
      <w:r w:rsidR="00F65957" w:rsidRPr="00061609">
        <w:rPr>
          <w:sz w:val="28"/>
          <w:szCs w:val="28"/>
          <w:shd w:val="clear" w:color="auto" w:fill="FFFFFF"/>
        </w:rPr>
        <w:t>,</w:t>
      </w:r>
      <w:r w:rsidR="00C64406" w:rsidRPr="00061609">
        <w:rPr>
          <w:sz w:val="28"/>
          <w:szCs w:val="28"/>
          <w:shd w:val="clear" w:color="auto" w:fill="FFFFFF"/>
        </w:rPr>
        <w:t xml:space="preserve"> с помощью магнита</w:t>
      </w:r>
      <w:r w:rsidRPr="00061609">
        <w:rPr>
          <w:sz w:val="28"/>
          <w:szCs w:val="28"/>
          <w:shd w:val="clear" w:color="auto" w:fill="FFFFFF"/>
        </w:rPr>
        <w:t xml:space="preserve"> </w:t>
      </w:r>
      <w:r w:rsidR="002C3F0B" w:rsidRPr="00061609">
        <w:rPr>
          <w:sz w:val="28"/>
          <w:szCs w:val="28"/>
          <w:shd w:val="clear" w:color="auto" w:fill="FFFFFF"/>
        </w:rPr>
        <w:t>с другой стороны картона</w:t>
      </w:r>
      <w:r w:rsidR="00F65957" w:rsidRPr="00061609">
        <w:rPr>
          <w:sz w:val="28"/>
          <w:szCs w:val="28"/>
          <w:shd w:val="clear" w:color="auto" w:fill="FFFFFF"/>
        </w:rPr>
        <w:t>,</w:t>
      </w:r>
      <w:r w:rsidR="00C64406" w:rsidRPr="00061609">
        <w:rPr>
          <w:sz w:val="28"/>
          <w:szCs w:val="28"/>
          <w:shd w:val="clear" w:color="auto" w:fill="FFFFFF"/>
        </w:rPr>
        <w:t xml:space="preserve"> передвигая его вверх-вниз и вправо-влево</w:t>
      </w:r>
      <w:r w:rsidR="00F65957" w:rsidRPr="00061609">
        <w:rPr>
          <w:sz w:val="28"/>
          <w:szCs w:val="28"/>
          <w:shd w:val="clear" w:color="auto" w:fill="FFFFFF"/>
        </w:rPr>
        <w:t>,</w:t>
      </w:r>
      <w:r w:rsidR="00C64406" w:rsidRPr="00061609">
        <w:rPr>
          <w:sz w:val="28"/>
          <w:szCs w:val="28"/>
          <w:shd w:val="clear" w:color="auto" w:fill="FFFFFF"/>
        </w:rPr>
        <w:t xml:space="preserve"> незаметно заставляет </w:t>
      </w:r>
      <w:r w:rsidRPr="00061609">
        <w:rPr>
          <w:sz w:val="28"/>
          <w:szCs w:val="28"/>
          <w:shd w:val="clear" w:color="auto" w:fill="FFFFFF"/>
        </w:rPr>
        <w:t xml:space="preserve">монетку </w:t>
      </w:r>
      <w:r w:rsidR="00C64406" w:rsidRPr="00061609">
        <w:rPr>
          <w:sz w:val="28"/>
          <w:szCs w:val="28"/>
          <w:shd w:val="clear" w:color="auto" w:fill="FFFFFF"/>
        </w:rPr>
        <w:t>«танцевать»</w:t>
      </w:r>
      <w:r w:rsidR="002C3F0B" w:rsidRPr="00061609">
        <w:rPr>
          <w:sz w:val="28"/>
          <w:szCs w:val="28"/>
          <w:shd w:val="clear" w:color="auto" w:fill="FFFFFF"/>
        </w:rPr>
        <w:t>. Прячет магнит, а зрителям показывает другую сторону, что там ничего нет</w:t>
      </w:r>
      <w:r w:rsidR="004244AB" w:rsidRPr="00061609">
        <w:rPr>
          <w:sz w:val="28"/>
          <w:szCs w:val="28"/>
          <w:shd w:val="clear" w:color="auto" w:fill="FFFFFF"/>
        </w:rPr>
        <w:t>. Затем повторяет фокус. Если дети плохо поют или не аплодируют, то монетка не танцует.</w:t>
      </w:r>
    </w:p>
    <w:p w:rsidR="0030698B" w:rsidRPr="00061609" w:rsidRDefault="00767928" w:rsidP="00223C02">
      <w:pPr>
        <w:pStyle w:val="1"/>
        <w:shd w:val="clear" w:color="auto" w:fill="auto"/>
        <w:spacing w:line="276" w:lineRule="auto"/>
        <w:ind w:left="284" w:right="420" w:firstLine="66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t xml:space="preserve">Фокус </w:t>
      </w:r>
      <w:r w:rsidR="000C27F5" w:rsidRPr="00061609">
        <w:rPr>
          <w:b/>
          <w:sz w:val="28"/>
          <w:szCs w:val="28"/>
        </w:rPr>
        <w:t>3</w:t>
      </w:r>
      <w:r w:rsidRPr="00061609">
        <w:rPr>
          <w:b/>
          <w:sz w:val="28"/>
          <w:szCs w:val="28"/>
        </w:rPr>
        <w:t xml:space="preserve">: </w:t>
      </w:r>
      <w:r w:rsidR="000B5B01" w:rsidRPr="00061609">
        <w:rPr>
          <w:b/>
          <w:sz w:val="28"/>
          <w:szCs w:val="28"/>
        </w:rPr>
        <w:t>«А теперь в дело вступают волшебные шары!»</w:t>
      </w:r>
    </w:p>
    <w:p w:rsidR="0030698B" w:rsidRPr="00061609" w:rsidRDefault="0030698B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sz w:val="28"/>
          <w:szCs w:val="28"/>
        </w:rPr>
        <w:t>Инесса в</w:t>
      </w:r>
      <w:r w:rsidR="000B5B01" w:rsidRPr="00061609">
        <w:rPr>
          <w:sz w:val="28"/>
          <w:szCs w:val="28"/>
        </w:rPr>
        <w:t>носит шарик так, как будто шарик не хочет с н</w:t>
      </w:r>
      <w:r w:rsidRPr="00061609">
        <w:rPr>
          <w:sz w:val="28"/>
          <w:szCs w:val="28"/>
        </w:rPr>
        <w:t>ей</w:t>
      </w:r>
      <w:r w:rsidR="000B5B01" w:rsidRPr="00061609">
        <w:rPr>
          <w:sz w:val="28"/>
          <w:szCs w:val="28"/>
        </w:rPr>
        <w:t xml:space="preserve"> идти</w:t>
      </w:r>
      <w:r w:rsidR="00C12E46" w:rsidRPr="00061609">
        <w:rPr>
          <w:sz w:val="28"/>
          <w:szCs w:val="28"/>
        </w:rPr>
        <w:t xml:space="preserve">, сопротивляется, </w:t>
      </w:r>
      <w:r w:rsidR="00BD23D3" w:rsidRPr="00061609">
        <w:rPr>
          <w:sz w:val="28"/>
          <w:szCs w:val="28"/>
        </w:rPr>
        <w:t>Ине</w:t>
      </w:r>
      <w:r w:rsidR="004244AB" w:rsidRPr="00061609">
        <w:rPr>
          <w:sz w:val="28"/>
          <w:szCs w:val="28"/>
        </w:rPr>
        <w:t>сса</w:t>
      </w:r>
      <w:r w:rsidR="00C12E46" w:rsidRPr="00061609">
        <w:rPr>
          <w:sz w:val="28"/>
          <w:szCs w:val="28"/>
        </w:rPr>
        <w:t xml:space="preserve"> его сначала силой пытается </w:t>
      </w:r>
      <w:r w:rsidR="004244AB" w:rsidRPr="00061609">
        <w:rPr>
          <w:sz w:val="28"/>
          <w:szCs w:val="28"/>
        </w:rPr>
        <w:t>в</w:t>
      </w:r>
      <w:r w:rsidR="00C12E46" w:rsidRPr="00061609">
        <w:rPr>
          <w:sz w:val="28"/>
          <w:szCs w:val="28"/>
        </w:rPr>
        <w:t>нести, а затем уговаривает шарик поучаствовать в фокусе, шарик соглашается</w:t>
      </w:r>
      <w:r w:rsidR="00C45255" w:rsidRPr="00061609">
        <w:rPr>
          <w:sz w:val="28"/>
          <w:szCs w:val="28"/>
        </w:rPr>
        <w:t xml:space="preserve">. </w:t>
      </w:r>
    </w:p>
    <w:p w:rsidR="0030698B" w:rsidRPr="00061609" w:rsidRDefault="0030698B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b/>
          <w:sz w:val="28"/>
          <w:szCs w:val="28"/>
        </w:rPr>
        <w:t xml:space="preserve">Инесса: </w:t>
      </w:r>
      <w:r w:rsidRPr="00061609">
        <w:rPr>
          <w:sz w:val="28"/>
          <w:szCs w:val="28"/>
        </w:rPr>
        <w:t>Ну, мой хороший, пойдем скорее, тебя же детки ждут! Что ж ты упрямишься, мы просто поиграем. Обещаю, будет весело. Ребята, мне понадобится ваша помощь для фокуса. Нужно нарвать вот эти листы бумаги на самые маленькие кусочки и сложить их в тарелочку. Вы мне поможете? (ответы детей).</w:t>
      </w:r>
    </w:p>
    <w:p w:rsidR="0030698B" w:rsidRPr="00061609" w:rsidRDefault="0030698B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sz w:val="28"/>
          <w:szCs w:val="28"/>
        </w:rPr>
        <w:t>Инесса б</w:t>
      </w:r>
      <w:r w:rsidR="00C45255" w:rsidRPr="00061609">
        <w:rPr>
          <w:sz w:val="28"/>
          <w:szCs w:val="28"/>
          <w:shd w:val="clear" w:color="auto" w:fill="FFFFFF"/>
        </w:rPr>
        <w:t>ерет в руки шарик и начинает</w:t>
      </w:r>
      <w:r w:rsidR="00F41BCF" w:rsidRPr="00061609">
        <w:rPr>
          <w:sz w:val="28"/>
          <w:szCs w:val="28"/>
          <w:shd w:val="clear" w:color="auto" w:fill="FFFFFF"/>
        </w:rPr>
        <w:t xml:space="preserve"> тереть его об волосы или шерстяную ткань. Подн</w:t>
      </w:r>
      <w:r w:rsidR="00C45255" w:rsidRPr="00061609">
        <w:rPr>
          <w:sz w:val="28"/>
          <w:szCs w:val="28"/>
          <w:shd w:val="clear" w:color="auto" w:fill="FFFFFF"/>
        </w:rPr>
        <w:t>осит</w:t>
      </w:r>
      <w:r w:rsidR="00F41BCF" w:rsidRPr="00061609">
        <w:rPr>
          <w:sz w:val="28"/>
          <w:szCs w:val="28"/>
          <w:shd w:val="clear" w:color="auto" w:fill="FFFFFF"/>
        </w:rPr>
        <w:t xml:space="preserve"> предмет к тарелке, не опуская его в нее. Содержимое начнет, как магнитом, притягиваться к поверхности шарика. </w:t>
      </w:r>
    </w:p>
    <w:p w:rsidR="00223C02" w:rsidRDefault="0030698B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b/>
          <w:sz w:val="28"/>
          <w:szCs w:val="28"/>
          <w:shd w:val="clear" w:color="auto" w:fill="FFFFFF"/>
        </w:rPr>
        <w:t>Инесса:</w:t>
      </w:r>
      <w:r w:rsidRPr="00061609">
        <w:rPr>
          <w:sz w:val="28"/>
          <w:szCs w:val="28"/>
          <w:shd w:val="clear" w:color="auto" w:fill="FFFFFF"/>
        </w:rPr>
        <w:t xml:space="preserve"> Посмотрите ребята, это чудо называется электростатика. </w:t>
      </w:r>
      <w:r w:rsidR="00A06145" w:rsidRPr="00061609">
        <w:rPr>
          <w:sz w:val="28"/>
          <w:szCs w:val="28"/>
          <w:shd w:val="clear" w:color="auto" w:fill="FFFFFF"/>
        </w:rPr>
        <w:t xml:space="preserve">Кусочки </w:t>
      </w:r>
      <w:r w:rsidR="00A06145" w:rsidRPr="00061609">
        <w:rPr>
          <w:sz w:val="28"/>
          <w:szCs w:val="28"/>
          <w:shd w:val="clear" w:color="auto" w:fill="FFFFFF"/>
        </w:rPr>
        <w:lastRenderedPageBreak/>
        <w:t>бумаги притягиваются к шарику из-за того что я его потерла о волосы. Хотите тоже попробовать? (дети по очереди повторяют фокус)</w:t>
      </w:r>
      <w:r w:rsidR="00A036EB" w:rsidRPr="00061609">
        <w:rPr>
          <w:sz w:val="28"/>
          <w:szCs w:val="28"/>
          <w:shd w:val="clear" w:color="auto" w:fill="FFFFFF"/>
        </w:rPr>
        <w:t>.</w:t>
      </w:r>
    </w:p>
    <w:p w:rsidR="00A06145" w:rsidRPr="00061609" w:rsidRDefault="00703C07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061609"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036EB" w:rsidRDefault="00703C07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  <w:r w:rsidRPr="00061609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3248025" cy="1838325"/>
            <wp:effectExtent l="19050" t="0" r="9525" b="0"/>
            <wp:docPr id="8" name="Рисунок 8" descr="K:\работа 2019\фото\2018\открытые занятия 2018\Коротаева\DSC06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работа 2019\фото\2018\открытые занятия 2018\Коротаева\DSC061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17" cy="183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02" w:rsidRPr="00061609" w:rsidRDefault="00223C02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  <w:shd w:val="clear" w:color="auto" w:fill="FFFFFF"/>
        </w:rPr>
      </w:pPr>
    </w:p>
    <w:p w:rsidR="00A06145" w:rsidRDefault="00A06145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b/>
          <w:sz w:val="28"/>
          <w:szCs w:val="28"/>
          <w:shd w:val="clear" w:color="auto" w:fill="FFFFFF"/>
        </w:rPr>
        <w:t>Инесса:</w:t>
      </w:r>
      <w:r w:rsidRPr="00061609">
        <w:rPr>
          <w:sz w:val="28"/>
          <w:szCs w:val="28"/>
          <w:shd w:val="clear" w:color="auto" w:fill="FFFFFF"/>
        </w:rPr>
        <w:t xml:space="preserve"> </w:t>
      </w:r>
      <w:r w:rsidR="000C27F5" w:rsidRPr="00061609">
        <w:rPr>
          <w:sz w:val="28"/>
          <w:szCs w:val="28"/>
        </w:rPr>
        <w:t xml:space="preserve"> Дети, интересно ли вам было с</w:t>
      </w:r>
      <w:r w:rsidR="00223C02">
        <w:rPr>
          <w:sz w:val="28"/>
          <w:szCs w:val="28"/>
        </w:rPr>
        <w:t>о мной</w:t>
      </w:r>
      <w:r w:rsidR="000C27F5" w:rsidRPr="00061609">
        <w:rPr>
          <w:sz w:val="28"/>
          <w:szCs w:val="28"/>
        </w:rPr>
        <w:t xml:space="preserve">? </w:t>
      </w:r>
      <w:r w:rsidRPr="00061609">
        <w:rPr>
          <w:sz w:val="28"/>
          <w:szCs w:val="28"/>
        </w:rPr>
        <w:t>А из чего и как м</w:t>
      </w:r>
      <w:r w:rsidR="00EB3473" w:rsidRPr="00061609">
        <w:rPr>
          <w:sz w:val="28"/>
          <w:szCs w:val="28"/>
        </w:rPr>
        <w:t>ы с вами сделали друзей для нашего слона</w:t>
      </w:r>
      <w:r w:rsidRPr="00061609">
        <w:rPr>
          <w:sz w:val="28"/>
          <w:szCs w:val="28"/>
        </w:rPr>
        <w:t>? А чем еще мы с вами занимались? (ответы детей) Вам понравилось самим делать фокус?</w:t>
      </w:r>
      <w:r w:rsidR="00EB3473" w:rsidRPr="00061609">
        <w:rPr>
          <w:sz w:val="28"/>
          <w:szCs w:val="28"/>
        </w:rPr>
        <w:t xml:space="preserve"> </w:t>
      </w:r>
      <w:r w:rsidR="000C27F5" w:rsidRPr="00061609">
        <w:rPr>
          <w:sz w:val="28"/>
          <w:szCs w:val="28"/>
        </w:rPr>
        <w:t>А сейчас нам с Жучкой пора прощаться с вами, мы</w:t>
      </w:r>
      <w:r w:rsidRPr="00061609">
        <w:rPr>
          <w:sz w:val="28"/>
          <w:szCs w:val="28"/>
        </w:rPr>
        <w:t xml:space="preserve"> обязательно </w:t>
      </w:r>
      <w:r w:rsidR="000C27F5" w:rsidRPr="00061609">
        <w:rPr>
          <w:sz w:val="28"/>
          <w:szCs w:val="28"/>
        </w:rPr>
        <w:t>еще придем к вам в гости.</w:t>
      </w:r>
      <w:r w:rsidR="00965877" w:rsidRPr="00061609">
        <w:rPr>
          <w:sz w:val="28"/>
          <w:szCs w:val="28"/>
        </w:rPr>
        <w:t xml:space="preserve"> А эти шарики пусть останутся вам на память.</w:t>
      </w:r>
      <w:r w:rsidRPr="00061609">
        <w:rPr>
          <w:sz w:val="28"/>
          <w:szCs w:val="28"/>
        </w:rPr>
        <w:t xml:space="preserve"> Вы теперь сможете, дома показать фокус, которому научились сегодня. </w:t>
      </w:r>
      <w:r w:rsidR="001D2A69" w:rsidRPr="00061609">
        <w:rPr>
          <w:sz w:val="28"/>
          <w:szCs w:val="28"/>
        </w:rPr>
        <w:t>(Инесса и собачка Жучка раздают надутые заранее шарики и прощаются с детьми.)</w:t>
      </w:r>
      <w:r w:rsidR="000C27F5" w:rsidRPr="00061609">
        <w:rPr>
          <w:sz w:val="28"/>
          <w:szCs w:val="28"/>
        </w:rPr>
        <w:t xml:space="preserve"> До свидания</w:t>
      </w:r>
      <w:r w:rsidR="001D2A69" w:rsidRPr="00061609">
        <w:rPr>
          <w:sz w:val="28"/>
          <w:szCs w:val="28"/>
        </w:rPr>
        <w:t xml:space="preserve"> ребята</w:t>
      </w:r>
      <w:r w:rsidR="000C27F5" w:rsidRPr="00061609">
        <w:rPr>
          <w:sz w:val="28"/>
          <w:szCs w:val="28"/>
        </w:rPr>
        <w:t xml:space="preserve">! </w:t>
      </w:r>
    </w:p>
    <w:p w:rsidR="00223C02" w:rsidRPr="00061609" w:rsidRDefault="00223C02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</w:p>
    <w:p w:rsidR="002A7CD5" w:rsidRPr="00061609" w:rsidRDefault="00703C07" w:rsidP="00223C02">
      <w:pPr>
        <w:pStyle w:val="1"/>
        <w:shd w:val="clear" w:color="auto" w:fill="auto"/>
        <w:spacing w:line="276" w:lineRule="auto"/>
        <w:ind w:left="284" w:right="420"/>
        <w:jc w:val="both"/>
        <w:rPr>
          <w:sz w:val="28"/>
          <w:szCs w:val="28"/>
        </w:rPr>
      </w:pPr>
      <w:r w:rsidRPr="00061609">
        <w:rPr>
          <w:noProof/>
          <w:sz w:val="28"/>
          <w:szCs w:val="28"/>
        </w:rPr>
        <w:drawing>
          <wp:inline distT="0" distB="0" distL="0" distR="0">
            <wp:extent cx="3257550" cy="1847850"/>
            <wp:effectExtent l="19050" t="0" r="0" b="0"/>
            <wp:docPr id="9" name="Рисунок 9" descr="K:\работа 2019\фото\2018\открытые занятия 2018\Коротаева\DSC06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работа 2019\фото\2018\открытые занятия 2018\Коротаева\DSC061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147" cy="184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CD5" w:rsidRPr="00061609" w:rsidSect="005C7A4C">
      <w:type w:val="continuous"/>
      <w:pgSz w:w="11907" w:h="16839" w:code="9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646" w:rsidRDefault="00FA2646" w:rsidP="000E11AB">
      <w:r>
        <w:separator/>
      </w:r>
    </w:p>
  </w:endnote>
  <w:endnote w:type="continuationSeparator" w:id="1">
    <w:p w:rsidR="00FA2646" w:rsidRDefault="00FA2646" w:rsidP="000E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646" w:rsidRDefault="00FA2646"/>
  </w:footnote>
  <w:footnote w:type="continuationSeparator" w:id="1">
    <w:p w:rsidR="00FA2646" w:rsidRDefault="00FA26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646"/>
    <w:multiLevelType w:val="hybridMultilevel"/>
    <w:tmpl w:val="D2664DC8"/>
    <w:lvl w:ilvl="0" w:tplc="31C6F4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3475"/>
    <w:multiLevelType w:val="hybridMultilevel"/>
    <w:tmpl w:val="42424302"/>
    <w:lvl w:ilvl="0" w:tplc="D744E4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71E5"/>
    <w:multiLevelType w:val="hybridMultilevel"/>
    <w:tmpl w:val="58D8D7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314077"/>
    <w:multiLevelType w:val="multilevel"/>
    <w:tmpl w:val="AE96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D10C8A"/>
    <w:multiLevelType w:val="hybridMultilevel"/>
    <w:tmpl w:val="A290F9AC"/>
    <w:lvl w:ilvl="0" w:tplc="8CF29BE2">
      <w:start w:val="2"/>
      <w:numFmt w:val="decimal"/>
      <w:lvlText w:val="%1"/>
      <w:lvlJc w:val="left"/>
      <w:pPr>
        <w:ind w:left="3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5">
    <w:nsid w:val="232D2FE1"/>
    <w:multiLevelType w:val="multilevel"/>
    <w:tmpl w:val="0EBA7C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9F364A"/>
    <w:multiLevelType w:val="hybridMultilevel"/>
    <w:tmpl w:val="9042D784"/>
    <w:lvl w:ilvl="0" w:tplc="3556B5D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7B2E79"/>
    <w:multiLevelType w:val="hybridMultilevel"/>
    <w:tmpl w:val="68202F74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545F03EF"/>
    <w:multiLevelType w:val="hybridMultilevel"/>
    <w:tmpl w:val="6ACEDC8A"/>
    <w:lvl w:ilvl="0" w:tplc="6504C5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A567D"/>
    <w:multiLevelType w:val="hybridMultilevel"/>
    <w:tmpl w:val="85E88464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5F115E29"/>
    <w:multiLevelType w:val="hybridMultilevel"/>
    <w:tmpl w:val="34062138"/>
    <w:lvl w:ilvl="0" w:tplc="F6469AAC">
      <w:start w:val="2"/>
      <w:numFmt w:val="decimal"/>
      <w:lvlText w:val="%1"/>
      <w:lvlJc w:val="left"/>
      <w:pPr>
        <w:ind w:left="4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0" w:hanging="360"/>
      </w:pPr>
    </w:lvl>
    <w:lvl w:ilvl="2" w:tplc="0419001B" w:tentative="1">
      <w:start w:val="1"/>
      <w:numFmt w:val="lowerRoman"/>
      <w:lvlText w:val="%3."/>
      <w:lvlJc w:val="right"/>
      <w:pPr>
        <w:ind w:left="5780" w:hanging="180"/>
      </w:pPr>
    </w:lvl>
    <w:lvl w:ilvl="3" w:tplc="0419000F" w:tentative="1">
      <w:start w:val="1"/>
      <w:numFmt w:val="decimal"/>
      <w:lvlText w:val="%4."/>
      <w:lvlJc w:val="left"/>
      <w:pPr>
        <w:ind w:left="6500" w:hanging="360"/>
      </w:pPr>
    </w:lvl>
    <w:lvl w:ilvl="4" w:tplc="04190019" w:tentative="1">
      <w:start w:val="1"/>
      <w:numFmt w:val="lowerLetter"/>
      <w:lvlText w:val="%5."/>
      <w:lvlJc w:val="left"/>
      <w:pPr>
        <w:ind w:left="7220" w:hanging="360"/>
      </w:pPr>
    </w:lvl>
    <w:lvl w:ilvl="5" w:tplc="0419001B" w:tentative="1">
      <w:start w:val="1"/>
      <w:numFmt w:val="lowerRoman"/>
      <w:lvlText w:val="%6."/>
      <w:lvlJc w:val="right"/>
      <w:pPr>
        <w:ind w:left="7940" w:hanging="180"/>
      </w:pPr>
    </w:lvl>
    <w:lvl w:ilvl="6" w:tplc="0419000F" w:tentative="1">
      <w:start w:val="1"/>
      <w:numFmt w:val="decimal"/>
      <w:lvlText w:val="%7."/>
      <w:lvlJc w:val="left"/>
      <w:pPr>
        <w:ind w:left="8660" w:hanging="360"/>
      </w:pPr>
    </w:lvl>
    <w:lvl w:ilvl="7" w:tplc="04190019" w:tentative="1">
      <w:start w:val="1"/>
      <w:numFmt w:val="lowerLetter"/>
      <w:lvlText w:val="%8."/>
      <w:lvlJc w:val="left"/>
      <w:pPr>
        <w:ind w:left="9380" w:hanging="360"/>
      </w:pPr>
    </w:lvl>
    <w:lvl w:ilvl="8" w:tplc="0419001B" w:tentative="1">
      <w:start w:val="1"/>
      <w:numFmt w:val="lowerRoman"/>
      <w:lvlText w:val="%9."/>
      <w:lvlJc w:val="right"/>
      <w:pPr>
        <w:ind w:left="10100" w:hanging="180"/>
      </w:pPr>
    </w:lvl>
  </w:abstractNum>
  <w:abstractNum w:abstractNumId="11">
    <w:nsid w:val="6E6614F0"/>
    <w:multiLevelType w:val="multilevel"/>
    <w:tmpl w:val="CAD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11AB"/>
    <w:rsid w:val="000222FD"/>
    <w:rsid w:val="00061609"/>
    <w:rsid w:val="0006548F"/>
    <w:rsid w:val="000766F1"/>
    <w:rsid w:val="00093612"/>
    <w:rsid w:val="000B2477"/>
    <w:rsid w:val="000B2A10"/>
    <w:rsid w:val="000B5B01"/>
    <w:rsid w:val="000C27F5"/>
    <w:rsid w:val="000C4B96"/>
    <w:rsid w:val="000D290F"/>
    <w:rsid w:val="000E11AB"/>
    <w:rsid w:val="00162741"/>
    <w:rsid w:val="0018042D"/>
    <w:rsid w:val="001925E2"/>
    <w:rsid w:val="00194488"/>
    <w:rsid w:val="001A6002"/>
    <w:rsid w:val="001A705D"/>
    <w:rsid w:val="001B51C8"/>
    <w:rsid w:val="001D2A69"/>
    <w:rsid w:val="001E0058"/>
    <w:rsid w:val="001E306A"/>
    <w:rsid w:val="00200533"/>
    <w:rsid w:val="002163C6"/>
    <w:rsid w:val="00223C02"/>
    <w:rsid w:val="00230514"/>
    <w:rsid w:val="002A7CD5"/>
    <w:rsid w:val="002C3F0B"/>
    <w:rsid w:val="002D38D5"/>
    <w:rsid w:val="002D4A13"/>
    <w:rsid w:val="002F026B"/>
    <w:rsid w:val="00302C33"/>
    <w:rsid w:val="0030698B"/>
    <w:rsid w:val="00337398"/>
    <w:rsid w:val="004244AB"/>
    <w:rsid w:val="0043380C"/>
    <w:rsid w:val="004A6208"/>
    <w:rsid w:val="004D0C6F"/>
    <w:rsid w:val="0052657D"/>
    <w:rsid w:val="0054792C"/>
    <w:rsid w:val="00553AC5"/>
    <w:rsid w:val="00562205"/>
    <w:rsid w:val="00563358"/>
    <w:rsid w:val="00594A82"/>
    <w:rsid w:val="005C7A4C"/>
    <w:rsid w:val="005E1899"/>
    <w:rsid w:val="005E43C7"/>
    <w:rsid w:val="005E5302"/>
    <w:rsid w:val="00606B7D"/>
    <w:rsid w:val="00635499"/>
    <w:rsid w:val="00642467"/>
    <w:rsid w:val="00670B8C"/>
    <w:rsid w:val="00687BB6"/>
    <w:rsid w:val="006900A2"/>
    <w:rsid w:val="006938DF"/>
    <w:rsid w:val="006A7110"/>
    <w:rsid w:val="006B1779"/>
    <w:rsid w:val="006C0471"/>
    <w:rsid w:val="00703C07"/>
    <w:rsid w:val="00704730"/>
    <w:rsid w:val="007142F9"/>
    <w:rsid w:val="00753F30"/>
    <w:rsid w:val="007643BA"/>
    <w:rsid w:val="00767928"/>
    <w:rsid w:val="007E2409"/>
    <w:rsid w:val="007E6C35"/>
    <w:rsid w:val="00801C95"/>
    <w:rsid w:val="00860FC8"/>
    <w:rsid w:val="00875895"/>
    <w:rsid w:val="00893D90"/>
    <w:rsid w:val="008C02F1"/>
    <w:rsid w:val="008D4280"/>
    <w:rsid w:val="0091322E"/>
    <w:rsid w:val="009150A0"/>
    <w:rsid w:val="009173A5"/>
    <w:rsid w:val="00934B38"/>
    <w:rsid w:val="00944928"/>
    <w:rsid w:val="0095310E"/>
    <w:rsid w:val="00965877"/>
    <w:rsid w:val="009B5F02"/>
    <w:rsid w:val="00A036EB"/>
    <w:rsid w:val="00A04296"/>
    <w:rsid w:val="00A06145"/>
    <w:rsid w:val="00A225A7"/>
    <w:rsid w:val="00A242E2"/>
    <w:rsid w:val="00A77042"/>
    <w:rsid w:val="00A82BA4"/>
    <w:rsid w:val="00A8463C"/>
    <w:rsid w:val="00AA10C5"/>
    <w:rsid w:val="00AA38C7"/>
    <w:rsid w:val="00AE28CE"/>
    <w:rsid w:val="00B023D9"/>
    <w:rsid w:val="00B1240B"/>
    <w:rsid w:val="00B12E92"/>
    <w:rsid w:val="00B20413"/>
    <w:rsid w:val="00B21642"/>
    <w:rsid w:val="00B43DA1"/>
    <w:rsid w:val="00B956B0"/>
    <w:rsid w:val="00BB6700"/>
    <w:rsid w:val="00BB7DF2"/>
    <w:rsid w:val="00BD23D3"/>
    <w:rsid w:val="00BE4485"/>
    <w:rsid w:val="00C014B4"/>
    <w:rsid w:val="00C12E46"/>
    <w:rsid w:val="00C229B9"/>
    <w:rsid w:val="00C33EE3"/>
    <w:rsid w:val="00C36670"/>
    <w:rsid w:val="00C45255"/>
    <w:rsid w:val="00C51A76"/>
    <w:rsid w:val="00C64406"/>
    <w:rsid w:val="00C66D13"/>
    <w:rsid w:val="00CC0B6F"/>
    <w:rsid w:val="00CE60E7"/>
    <w:rsid w:val="00D04E1D"/>
    <w:rsid w:val="00D27571"/>
    <w:rsid w:val="00D40F80"/>
    <w:rsid w:val="00D75F9A"/>
    <w:rsid w:val="00DA1F78"/>
    <w:rsid w:val="00DD3DD1"/>
    <w:rsid w:val="00DD7B22"/>
    <w:rsid w:val="00DF0AE2"/>
    <w:rsid w:val="00DF778F"/>
    <w:rsid w:val="00E11107"/>
    <w:rsid w:val="00E15B5A"/>
    <w:rsid w:val="00E21D10"/>
    <w:rsid w:val="00E27D5B"/>
    <w:rsid w:val="00E43EBA"/>
    <w:rsid w:val="00E7077E"/>
    <w:rsid w:val="00E77998"/>
    <w:rsid w:val="00E90D1D"/>
    <w:rsid w:val="00EB3473"/>
    <w:rsid w:val="00EC2291"/>
    <w:rsid w:val="00ED32D2"/>
    <w:rsid w:val="00ED677E"/>
    <w:rsid w:val="00EF29F1"/>
    <w:rsid w:val="00F04695"/>
    <w:rsid w:val="00F41BCF"/>
    <w:rsid w:val="00F65957"/>
    <w:rsid w:val="00F663D0"/>
    <w:rsid w:val="00F831EA"/>
    <w:rsid w:val="00FA2646"/>
    <w:rsid w:val="00FD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11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1A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E11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7">
    <w:name w:val="Основной текст (7)_"/>
    <w:basedOn w:val="a0"/>
    <w:link w:val="70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72">
    <w:name w:val="Основной текст (7)"/>
    <w:basedOn w:val="7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CordiaUPC155pt">
    <w:name w:val="Основной текст (7) + CordiaUPC;15;5 pt"/>
    <w:basedOn w:val="7"/>
    <w:rsid w:val="000E11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sid w:val="000E11AB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sid w:val="000E11AB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40"/>
      <w:szCs w:val="40"/>
      <w:u w:val="none"/>
    </w:rPr>
  </w:style>
  <w:style w:type="paragraph" w:customStyle="1" w:styleId="20">
    <w:name w:val="Основной текст (2)"/>
    <w:basedOn w:val="a"/>
    <w:link w:val="2"/>
    <w:rsid w:val="000E11AB"/>
    <w:pPr>
      <w:shd w:val="clear" w:color="auto" w:fill="FFFFFF"/>
      <w:spacing w:line="499" w:lineRule="exac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70">
    <w:name w:val="Основной текст (7)"/>
    <w:basedOn w:val="a"/>
    <w:link w:val="7"/>
    <w:rsid w:val="000E11AB"/>
    <w:pPr>
      <w:shd w:val="clear" w:color="auto" w:fill="FFFFFF"/>
      <w:spacing w:line="20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4"/>
    <w:rsid w:val="000E11AB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40">
    <w:name w:val="Основной текст (4)"/>
    <w:basedOn w:val="a"/>
    <w:link w:val="4"/>
    <w:rsid w:val="000E11AB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50">
    <w:name w:val="Основной текст (5)"/>
    <w:basedOn w:val="a"/>
    <w:link w:val="5"/>
    <w:rsid w:val="000E11AB"/>
    <w:pPr>
      <w:shd w:val="clear" w:color="auto" w:fill="FFFFFF"/>
      <w:spacing w:line="499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60">
    <w:name w:val="Основной текст (6)"/>
    <w:basedOn w:val="a"/>
    <w:link w:val="6"/>
    <w:rsid w:val="000E11AB"/>
    <w:pPr>
      <w:shd w:val="clear" w:color="auto" w:fill="FFFFFF"/>
      <w:spacing w:after="480" w:line="792" w:lineRule="exact"/>
    </w:pPr>
    <w:rPr>
      <w:rFonts w:ascii="Times New Roman" w:eastAsia="Times New Roman" w:hAnsi="Times New Roman" w:cs="Times New Roman"/>
      <w:b/>
      <w:bCs/>
      <w:i/>
      <w:iCs/>
      <w:spacing w:val="40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913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22E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953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11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1A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E11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7">
    <w:name w:val="Основной текст (7)_"/>
    <w:basedOn w:val="a0"/>
    <w:link w:val="70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72">
    <w:name w:val="Основной текст (7)"/>
    <w:basedOn w:val="7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CordiaUPC155pt">
    <w:name w:val="Основной текст (7) + CordiaUPC;15;5 pt"/>
    <w:basedOn w:val="7"/>
    <w:rsid w:val="000E11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sid w:val="000E11AB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sid w:val="000E1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sid w:val="000E11AB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40"/>
      <w:szCs w:val="40"/>
      <w:u w:val="none"/>
    </w:rPr>
  </w:style>
  <w:style w:type="paragraph" w:customStyle="1" w:styleId="20">
    <w:name w:val="Основной текст (2)"/>
    <w:basedOn w:val="a"/>
    <w:link w:val="2"/>
    <w:rsid w:val="000E11AB"/>
    <w:pPr>
      <w:shd w:val="clear" w:color="auto" w:fill="FFFFFF"/>
      <w:spacing w:line="499" w:lineRule="exac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70">
    <w:name w:val="Основной текст (7)"/>
    <w:basedOn w:val="a"/>
    <w:link w:val="7"/>
    <w:rsid w:val="000E11AB"/>
    <w:pPr>
      <w:shd w:val="clear" w:color="auto" w:fill="FFFFFF"/>
      <w:spacing w:line="20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4"/>
    <w:rsid w:val="000E11AB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40">
    <w:name w:val="Основной текст (4)"/>
    <w:basedOn w:val="a"/>
    <w:link w:val="4"/>
    <w:rsid w:val="000E11AB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50">
    <w:name w:val="Основной текст (5)"/>
    <w:basedOn w:val="a"/>
    <w:link w:val="5"/>
    <w:rsid w:val="000E11AB"/>
    <w:pPr>
      <w:shd w:val="clear" w:color="auto" w:fill="FFFFFF"/>
      <w:spacing w:line="499" w:lineRule="exac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60">
    <w:name w:val="Основной текст (6)"/>
    <w:basedOn w:val="a"/>
    <w:link w:val="6"/>
    <w:rsid w:val="000E11AB"/>
    <w:pPr>
      <w:shd w:val="clear" w:color="auto" w:fill="FFFFFF"/>
      <w:spacing w:after="480" w:line="792" w:lineRule="exact"/>
    </w:pPr>
    <w:rPr>
      <w:rFonts w:ascii="Times New Roman" w:eastAsia="Times New Roman" w:hAnsi="Times New Roman" w:cs="Times New Roman"/>
      <w:b/>
      <w:bCs/>
      <w:i/>
      <w:iCs/>
      <w:spacing w:val="40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913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22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Миничка</dc:creator>
  <cp:lastModifiedBy>Пользователь Windows</cp:lastModifiedBy>
  <cp:revision>22</cp:revision>
  <cp:lastPrinted>2018-04-20T02:19:00Z</cp:lastPrinted>
  <dcterms:created xsi:type="dcterms:W3CDTF">2018-03-14T04:31:00Z</dcterms:created>
  <dcterms:modified xsi:type="dcterms:W3CDTF">2020-03-06T05:02:00Z</dcterms:modified>
</cp:coreProperties>
</file>