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Муниципальное казённое дошкольное образовательное учреждение</w:t>
      </w: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детский сад «Ромашка».</w:t>
      </w: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15344">
      <w:pPr>
        <w:shd w:val="clear" w:color="auto" w:fill="FFFFFF"/>
        <w:spacing w:line="240" w:lineRule="auto"/>
        <w:ind w:firstLine="708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828F6" w:rsidRDefault="007828F6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0"/>
          <w:szCs w:val="40"/>
        </w:rPr>
        <w:t>Сценарий фольклорного праздника</w:t>
      </w:r>
    </w:p>
    <w:p w:rsidR="007828F6" w:rsidRDefault="007828F6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</w:rPr>
        <w:t xml:space="preserve">«Праздник русской </w:t>
      </w:r>
      <w:r w:rsidR="00EA0D5C">
        <w:rPr>
          <w:rFonts w:ascii="Times New Roman" w:eastAsia="Times New Roman" w:hAnsi="Times New Roman" w:cs="Times New Roman"/>
          <w:b/>
          <w:i/>
          <w:color w:val="000000"/>
          <w:kern w:val="36"/>
          <w:sz w:val="40"/>
          <w:szCs w:val="40"/>
        </w:rPr>
        <w:t>берёзки»</w:t>
      </w:r>
    </w:p>
    <w:p w:rsidR="00EA0D5C" w:rsidRDefault="00EA0D5C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для детей 3-6 лет</w:t>
      </w:r>
    </w:p>
    <w:p w:rsidR="00715344" w:rsidRDefault="00715344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15344" w:rsidRDefault="00715344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15344" w:rsidRDefault="00715344" w:rsidP="007828F6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715344" w:rsidRDefault="00715344" w:rsidP="00715344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</w:p>
    <w:p w:rsidR="003F69C0" w:rsidRDefault="003F69C0" w:rsidP="00715344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3F69C0" w:rsidRDefault="003F69C0" w:rsidP="00715344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15344" w:rsidRDefault="00715344" w:rsidP="00715344">
      <w:pPr>
        <w:shd w:val="clear" w:color="auto" w:fill="FFFFFF"/>
        <w:spacing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Составила музыкальный руководитель:</w:t>
      </w:r>
    </w:p>
    <w:p w:rsid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                                                                               Карпова Анастасия Константиновна</w:t>
      </w:r>
    </w:p>
    <w:p w:rsid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3F69C0" w:rsidRDefault="003F69C0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2449CB" w:rsidRDefault="002449CB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</w:p>
    <w:p w:rsidR="00715344" w:rsidRPr="00715344" w:rsidRDefault="00715344" w:rsidP="00715344">
      <w:pPr>
        <w:shd w:val="clear" w:color="auto" w:fill="FFFFFF"/>
        <w:spacing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Заледеево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 xml:space="preserve">, 2017г </w:t>
      </w:r>
    </w:p>
    <w:p w:rsidR="0057557A" w:rsidRDefault="0057557A" w:rsidP="00715344">
      <w:pPr>
        <w:jc w:val="center"/>
        <w:rPr>
          <w:rFonts w:ascii="Georgia" w:eastAsia="Times New Roman" w:hAnsi="Georgia" w:cs="Times New Roman"/>
          <w:color w:val="000000"/>
          <w:kern w:val="36"/>
          <w:sz w:val="60"/>
          <w:szCs w:val="60"/>
        </w:rPr>
      </w:pPr>
      <w:r w:rsidRPr="00744363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lastRenderedPageBreak/>
        <w:t xml:space="preserve">Праздник </w:t>
      </w:r>
      <w:r w:rsidR="00831862" w:rsidRPr="00744363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t>русской</w:t>
      </w:r>
      <w:r w:rsidR="00831862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t xml:space="preserve">  бере</w:t>
      </w:r>
      <w:r w:rsidRPr="00744363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t>зки</w:t>
      </w:r>
      <w:r w:rsidR="00652C43">
        <w:rPr>
          <w:rFonts w:ascii="Georgia" w:eastAsia="Times New Roman" w:hAnsi="Georgia" w:cs="Times New Roman"/>
          <w:color w:val="000000"/>
          <w:kern w:val="36"/>
          <w:sz w:val="60"/>
          <w:szCs w:val="60"/>
        </w:rPr>
        <w:t>.</w:t>
      </w:r>
    </w:p>
    <w:p w:rsidR="003679B6" w:rsidRDefault="007362D5" w:rsidP="00B54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Цель</w:t>
      </w:r>
      <w:r w:rsid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. </w:t>
      </w: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П</w:t>
      </w: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ознакомить детей с весенне-летним праздником «Троица» и его символом берёзой.</w:t>
      </w:r>
    </w:p>
    <w:p w:rsidR="00B54B48" w:rsidRPr="003679B6" w:rsidRDefault="00B54B48" w:rsidP="00B54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.</w:t>
      </w:r>
    </w:p>
    <w:p w:rsidR="007362D5" w:rsidRPr="00B54B48" w:rsidRDefault="007362D5" w:rsidP="00B54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Образовательные:</w:t>
      </w:r>
    </w:p>
    <w:p w:rsidR="007362D5" w:rsidRPr="00B54B48" w:rsidRDefault="007362D5" w:rsidP="00B54B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познакомить с обрядами и обычаями, связанными с этим праздником;</w:t>
      </w:r>
    </w:p>
    <w:p w:rsidR="007362D5" w:rsidRPr="00B54B48" w:rsidRDefault="007362D5" w:rsidP="00B54B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формировать реалистические представления о природе;</w:t>
      </w:r>
    </w:p>
    <w:p w:rsidR="007362D5" w:rsidRPr="00B54B48" w:rsidRDefault="007362D5" w:rsidP="00B54B4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расширить знания и представления детей о берёзе.</w:t>
      </w:r>
    </w:p>
    <w:p w:rsidR="007362D5" w:rsidRPr="00B54B48" w:rsidRDefault="007362D5" w:rsidP="00B54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Развивающие</w:t>
      </w: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:</w:t>
      </w:r>
    </w:p>
    <w:p w:rsidR="007362D5" w:rsidRPr="00B54B48" w:rsidRDefault="007362D5" w:rsidP="00B54B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развивать умение узнавать по описанию (загадке);</w:t>
      </w:r>
    </w:p>
    <w:p w:rsidR="007362D5" w:rsidRPr="00B54B48" w:rsidRDefault="007362D5" w:rsidP="00B54B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способствовать всестороннему развитию творческих способностей детей средствами русского фольклора.</w:t>
      </w:r>
    </w:p>
    <w:p w:rsidR="007362D5" w:rsidRPr="00B54B48" w:rsidRDefault="00B54B48" w:rsidP="00B54B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Воспитательные</w:t>
      </w:r>
      <w:r w:rsidR="007362D5" w:rsidRPr="00B54B48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:</w:t>
      </w:r>
    </w:p>
    <w:p w:rsidR="007362D5" w:rsidRPr="00B54B48" w:rsidRDefault="007362D5" w:rsidP="00B54B4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воспитывать любовь к устному народному творчеству, русским народным песням, хороводам, подвижным играм;</w:t>
      </w:r>
    </w:p>
    <w:p w:rsidR="007362D5" w:rsidRDefault="007362D5" w:rsidP="00B54B4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54B48">
        <w:rPr>
          <w:rFonts w:ascii="Times New Roman" w:eastAsia="Times New Roman" w:hAnsi="Times New Roman" w:cs="Times New Roman"/>
          <w:color w:val="2B2B2B"/>
          <w:sz w:val="28"/>
          <w:szCs w:val="28"/>
        </w:rPr>
        <w:t>воспитывать любовь к природе, родному краю.</w:t>
      </w:r>
    </w:p>
    <w:p w:rsidR="003679B6" w:rsidRDefault="003679B6" w:rsidP="0036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9B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Предварительная подготовка:</w:t>
      </w:r>
      <w:r w:rsidRPr="003679B6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3679B6" w:rsidRPr="003679B6" w:rsidRDefault="003679B6" w:rsidP="003679B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9B6">
        <w:rPr>
          <w:rFonts w:ascii="Times New Roman" w:eastAsia="Times New Roman" w:hAnsi="Times New Roman" w:cs="Times New Roman"/>
          <w:sz w:val="24"/>
          <w:szCs w:val="24"/>
        </w:rPr>
        <w:t>Оформление зала в фольклорном стиле. </w:t>
      </w:r>
    </w:p>
    <w:p w:rsidR="003679B6" w:rsidRPr="003679B6" w:rsidRDefault="003679B6" w:rsidP="003679B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9B6">
        <w:rPr>
          <w:rFonts w:ascii="Times New Roman" w:eastAsia="Times New Roman" w:hAnsi="Times New Roman" w:cs="Times New Roman"/>
          <w:sz w:val="24"/>
          <w:szCs w:val="24"/>
        </w:rPr>
        <w:t>Проведение бесед с детьми о Русских народных праздниках. </w:t>
      </w:r>
    </w:p>
    <w:p w:rsidR="003679B6" w:rsidRPr="003679B6" w:rsidRDefault="003679B6" w:rsidP="003679B6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Разучивание песни «Во поле берёзка стояла».</w:t>
      </w:r>
    </w:p>
    <w:p w:rsidR="007362D5" w:rsidRPr="003679B6" w:rsidRDefault="00A4749D" w:rsidP="0036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Действующие лица:</w:t>
      </w:r>
      <w:r w:rsidR="003679B6"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r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Ведущая</w:t>
      </w:r>
      <w:r w:rsidR="002449CB"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, </w:t>
      </w:r>
      <w:r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Старичок </w:t>
      </w:r>
      <w:r w:rsidR="00C36B5F"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–</w:t>
      </w:r>
      <w:r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proofErr w:type="spellStart"/>
      <w:r w:rsidRPr="003679B6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лесовичок</w:t>
      </w:r>
      <w:proofErr w:type="spellEnd"/>
    </w:p>
    <w:p w:rsidR="00C36B5F" w:rsidRPr="0004154E" w:rsidRDefault="00C36B5F" w:rsidP="00C36B5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54E">
        <w:rPr>
          <w:b/>
          <w:bCs/>
          <w:sz w:val="28"/>
          <w:szCs w:val="28"/>
        </w:rPr>
        <w:t>Ход праздника: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 xml:space="preserve">Звучит фонограмма русской народной песни </w:t>
      </w:r>
      <w:r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воспитатель с детьми</w:t>
      </w:r>
      <w:r w:rsidRPr="00652C43">
        <w:rPr>
          <w:rFonts w:ascii="Times New Roman" w:eastAsia="Times New Roman" w:hAnsi="Times New Roman" w:cs="Times New Roman"/>
          <w:i/>
          <w:color w:val="2B2B2B"/>
          <w:sz w:val="28"/>
          <w:szCs w:val="28"/>
        </w:rPr>
        <w:t>, подходят к берёзе, встают в круг.</w:t>
      </w:r>
    </w:p>
    <w:p w:rsidR="00C36B5F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Здравствуйте, ребята. Сегодня мы пришли в гости к берёзе. Именно берёзу считают символом нашей страны. На Руси всегда любили белоствольную красавицу. </w:t>
      </w:r>
      <w:r w:rsidRPr="00C17380">
        <w:rPr>
          <w:rFonts w:ascii="Times New Roman" w:eastAsia="Times New Roman" w:hAnsi="Times New Roman" w:cs="Times New Roman"/>
          <w:color w:val="2B2B2B"/>
          <w:sz w:val="28"/>
          <w:szCs w:val="28"/>
        </w:rPr>
        <w:t>В старину, когда на полях заканчивалась посевная работа, наступало время весёлого русского праздника – Зелёных святок или Троицы. Это был любимый народный пра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здник, посвящённый Богине Весны</w:t>
      </w:r>
      <w:r w:rsidRPr="00C17380">
        <w:rPr>
          <w:rFonts w:ascii="Times New Roman" w:eastAsia="Times New Roman" w:hAnsi="Times New Roman" w:cs="Times New Roman"/>
          <w:color w:val="2B2B2B"/>
          <w:sz w:val="28"/>
          <w:szCs w:val="28"/>
        </w:rPr>
        <w:t>. В этот день берёза была в особенном почёте.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Её называли деревом счастья, считали символом девичьей нежност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и и красоты. </w:t>
      </w:r>
    </w:p>
    <w:p w:rsidR="00C36B5F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C17380">
        <w:rPr>
          <w:rFonts w:ascii="Times New Roman" w:eastAsia="Times New Roman" w:hAnsi="Times New Roman" w:cs="Times New Roman"/>
          <w:color w:val="2B2B2B"/>
          <w:sz w:val="28"/>
          <w:szCs w:val="28"/>
        </w:rPr>
        <w:t>На Троицу гибкими пахучими ветками берёз украшали дома. В лесу берёзу украшали ле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н</w:t>
      </w:r>
      <w:r w:rsidRPr="00C17380">
        <w:rPr>
          <w:rFonts w:ascii="Times New Roman" w:eastAsia="Times New Roman" w:hAnsi="Times New Roman" w:cs="Times New Roman"/>
          <w:color w:val="2B2B2B"/>
          <w:sz w:val="28"/>
          <w:szCs w:val="28"/>
        </w:rPr>
        <w:t>тами и цветами. Вокруг дерева устраивали хороводы, игры.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Давайте, ребята, и мы поводим вокруг берёзки хоровод.</w:t>
      </w:r>
    </w:p>
    <w:p w:rsidR="00C36B5F" w:rsidRPr="00723F3D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</w:pPr>
      <w:proofErr w:type="spellStart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Р.н</w:t>
      </w:r>
      <w:proofErr w:type="gramStart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.п</w:t>
      </w:r>
      <w:proofErr w:type="spellEnd"/>
      <w:proofErr w:type="gramEnd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 xml:space="preserve"> «Во поле берёзка стояла».</w:t>
      </w:r>
    </w:p>
    <w:p w:rsidR="00C36B5F" w:rsidRPr="00723F3D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</w:pPr>
      <w:r w:rsidRPr="00723F3D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Ребята, давайте по старинному обычаю украсим берёзку, «заплетём ей косы». (</w:t>
      </w:r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Ведущий достаёт корзину с лентами, полосками и вместе с детьми украшает дерево.)</w:t>
      </w:r>
    </w:p>
    <w:p w:rsidR="00C36B5F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 старину в деревнях тёмными долгими вечерами при свете берёзовой лучины женщины занимались рукоделием: пряли, ткали, шили и вышивали. Разбитые вещи крестьяне связывали гибкой и прочной берестой. Из</w:t>
      </w:r>
    </w:p>
    <w:p w:rsidR="00C36B5F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 xml:space="preserve">берёзовых почек и бересты готовили лекарства, а берёзовыми веничками парились в банях – </w:t>
      </w:r>
      <w:proofErr w:type="gramStart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хворь</w:t>
      </w:r>
      <w:proofErr w:type="gramEnd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выгоняли. Некопаный колодец – это сладкий и целебный берёзовый сок, которым весной дерево угощает и людей, и лесных обитателей.</w:t>
      </w:r>
    </w:p>
    <w:p w:rsidR="00C36B5F" w:rsidRPr="00723F3D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</w:pPr>
      <w:proofErr w:type="spellStart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Физминутка</w:t>
      </w:r>
      <w:proofErr w:type="spellEnd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: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Уже давно известно,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Что берёза – дивный лекарь. 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Мы себя полечим сами,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Мы попаримся с друзьями.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>Веничком березовым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Мы пройдем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о ручкам,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Ножкам и бокам немножко.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Постучим по спинкам,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Постучим по ножкам,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Раз, два, три-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Вся </w:t>
      </w:r>
      <w:proofErr w:type="gramStart"/>
      <w:r w:rsidRPr="00652C43">
        <w:rPr>
          <w:rFonts w:ascii="Times New Roman" w:eastAsia="Times New Roman" w:hAnsi="Times New Roman" w:cs="Times New Roman"/>
          <w:sz w:val="28"/>
          <w:szCs w:val="28"/>
        </w:rPr>
        <w:t>хворь</w:t>
      </w:r>
      <w:proofErr w:type="gramEnd"/>
      <w:r w:rsidRPr="00652C43">
        <w:rPr>
          <w:rFonts w:ascii="Times New Roman" w:eastAsia="Times New Roman" w:hAnsi="Times New Roman" w:cs="Times New Roman"/>
          <w:sz w:val="28"/>
          <w:szCs w:val="28"/>
        </w:rPr>
        <w:t xml:space="preserve"> от нас уйди.</w:t>
      </w:r>
    </w:p>
    <w:p w:rsidR="00C36B5F" w:rsidRPr="00723F3D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</w:pPr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Раздаётся стук.</w:t>
      </w:r>
    </w:p>
    <w:p w:rsidR="00C36B5F" w:rsidRPr="00723F3D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723F3D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Ой, дятел, наверное, стучит, лакомится живительной влагой берёзки!</w:t>
      </w:r>
    </w:p>
    <w:p w:rsidR="00C36B5F" w:rsidRPr="00723F3D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</w:pPr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 xml:space="preserve">Появляется </w:t>
      </w:r>
      <w:proofErr w:type="spellStart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старичок-лесовичок</w:t>
      </w:r>
      <w:proofErr w:type="spellEnd"/>
      <w:r w:rsidRPr="00723F3D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: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-Нет, это я, </w:t>
      </w:r>
      <w:proofErr w:type="spellStart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старичок-лесовичок</w:t>
      </w:r>
      <w:proofErr w:type="spellEnd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. (Подходит к берёзке, разглядывает.) Какая берёзка нарядная у вас! Молодцы, ребята! Давно на поляне я не видел хороводов. Скучно мне в лесу живётся. 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У вас, ребята, так интересно и весело, что мне захотелось с вами поиграть. На Руси игра была, называлась «Горелки». Поиграем?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Игра «Горелки».</w:t>
      </w:r>
    </w:p>
    <w:p w:rsidR="00C36B5F" w:rsidRPr="003C40EE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Участники игры строятся парами. Водящий становится на несколько шагов впереди первой пары, спиной </w:t>
      </w:r>
      <w:proofErr w:type="gramStart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к</w:t>
      </w:r>
      <w:proofErr w:type="gramEnd"/>
      <w:r w:rsidR="003C40EE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играющим. Все хором произносят: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Гори, гори ясно,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Чтобы не погасло.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Глянь на небо –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Птички летят.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Колокольчики звенят!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Раз, два, три – беги.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После последних слов дети, стоящие в последней паре, отпускают руки и бегут в начало колонны: один – слева, другой – справа, стараются соединиться, добежав до условленного места. (На расстоянии 20 шагов обозначают место флажками или веточками берёзы.) На этом месте «горящий» не может их ловить. Здесь опять становятся попарно.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Водящий пытается поймать одного из них, прежде чем дети успевают встретиться и взяться за руки. Если водящему удаётся это сделать, одного участника игры он берёт за руку и встаёт с ним в пару.</w:t>
      </w:r>
    </w:p>
    <w:p w:rsidR="00C36B5F" w:rsidRPr="00652C43" w:rsidRDefault="00C36B5F" w:rsidP="00C36B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Старичок - </w:t>
      </w:r>
      <w:proofErr w:type="spellStart"/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лесовичок</w:t>
      </w:r>
      <w:proofErr w:type="spellEnd"/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: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Ох, утомился я с вами!</w:t>
      </w:r>
    </w:p>
    <w:p w:rsidR="00C36B5F" w:rsidRPr="00B54B48" w:rsidRDefault="003C40EE" w:rsidP="00B54B4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lastRenderedPageBreak/>
        <w:t xml:space="preserve">Ведущий: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Сядь, дедушка, отдохни. Ребята,  вы тоже садитесь, я вам расскажу, какую ещё пользу приносит людям берёза. Берёза – щедрое и доброе дерево! С давних времён из бересты плели лукошки и туески для ягод</w:t>
      </w:r>
    </w:p>
    <w:tbl>
      <w:tblPr>
        <w:tblW w:w="10889" w:type="dxa"/>
        <w:tblCellSpacing w:w="15" w:type="dxa"/>
        <w:tblInd w:w="51" w:type="dxa"/>
        <w:tblCellMar>
          <w:left w:w="0" w:type="dxa"/>
          <w:right w:w="0" w:type="dxa"/>
        </w:tblCellMar>
        <w:tblLook w:val="04A0"/>
      </w:tblPr>
      <w:tblGrid>
        <w:gridCol w:w="10889"/>
      </w:tblGrid>
      <w:tr w:rsidR="0057557A" w:rsidRPr="00744363" w:rsidTr="0057557A">
        <w:trPr>
          <w:tblCellSpacing w:w="15" w:type="dxa"/>
        </w:trPr>
        <w:tc>
          <w:tcPr>
            <w:tcW w:w="10829" w:type="dxa"/>
            <w:vAlign w:val="center"/>
            <w:hideMark/>
          </w:tcPr>
          <w:p w:rsidR="0057557A" w:rsidRPr="00744363" w:rsidRDefault="0057557A" w:rsidP="002C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57D90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и грибов, делали берестяные рожки, на которых играли пастухи, уводя стадо коров с пастбища в деревню. Из внутренней части коры берёзы – лыка – плели лапти, корзины. Когда люди ещё не умели делать бумагу, на бересте писали. Берёза и в наши дни приносит пользу. Из её древесины изготавливают мебель. </w:t>
      </w:r>
    </w:p>
    <w:p w:rsidR="0057557A" w:rsidRPr="00652C43" w:rsidRDefault="00657D90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А ещё на Руси, </w:t>
      </w:r>
      <w:r w:rsidR="0057557A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девушки плели из берёзы зелёные венки. Давайте поиграем в русскую народную игру «Веночек».</w:t>
      </w:r>
    </w:p>
    <w:p w:rsidR="00DB7231" w:rsidRPr="007A6057" w:rsidRDefault="00DB7231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Игра «Веночек».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Дети – «цветы» встают в шеренгу с одной стороны площадки. Водящий находится на другой стороне на расстоянии 8-10 метров от детей, подходя к ним, он произносит: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Я иду сорвать цветок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Из цветов сплести венок.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Дети-«цветы» отвечают: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Не хотим, чтоб нас сорвали,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 венки из нас сплетали.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Мы хотим в лесу остаться,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Будут нами любоваться.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Произнося последние слова, дети бегут на другой конец площадки, а водящий старается их осалить. </w:t>
      </w:r>
      <w:proofErr w:type="gramStart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Пойманный</w:t>
      </w:r>
      <w:proofErr w:type="gramEnd"/>
      <w:r w:rsidR="00DB7231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становится водящим.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proofErr w:type="spellStart"/>
      <w:r w:rsidRPr="00652C43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Старичок-лесовичок</w:t>
      </w:r>
      <w:proofErr w:type="spellEnd"/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:</w:t>
      </w:r>
      <w:r w:rsidR="00CE3E3E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Я отдохнул и хочу ещё с вами поиграть. Давайте поиграем в русскую народную </w:t>
      </w:r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игру «Ручеёк».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Игроки встают друг за другом парами, берутся за руки и держат их высоко над головой. Из сцепленных рук получается длинный коридор. Игрок, кому пара не досталась, идёт к «истоку» ручейка и, проходя под сцепленными руками, ищет себе пару. Взявшись за руки, новая пара пробирается в конец коридора, а тот, чью пару разбили, идёт в начало «ручейка» и, проходя под сцепленными руками, уводит с собой того, кто ему симпатичен.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proofErr w:type="spellStart"/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Старичок-лесовичок</w:t>
      </w:r>
      <w:proofErr w:type="spellEnd"/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:</w:t>
      </w:r>
      <w:r w:rsidR="00760415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Ребята, вы умеете отгадывать загадки? Сейчас проверим.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Зеленеют луга,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 небе радуга-дуга.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Солнцем озеро согрето.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Всех зовёт купаться … (лето)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Ты весь мир обогреваешь,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 усталости не знаешь,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Улыбаешься в оконце,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А зовут тебя все … (солнце)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Богатырь стоит богат,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Угощает всех ребят: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Ваню – земляникой,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Таню – костяникой,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Машеньку – орешком,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Петю – сыроежкой,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Катеньку – малиной,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А Васю – хворостиной. (Лес)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Плачет по весне слезами,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 почках растворяет камень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 бумага для письма,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 – резные терема.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Белая сорочка – царя лесного дочка,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 бане – хозяйка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А ну-ка, угадай-ка! (Берёза)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proofErr w:type="spellStart"/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Старичок-лесовичок</w:t>
      </w:r>
      <w:proofErr w:type="spellEnd"/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:</w:t>
      </w:r>
      <w:r w:rsidR="00B64372"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Молодцы! Давайте поиграем в мою любимую игру </w:t>
      </w:r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«Заря-заряница».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Игроки становятся в круг, лицом к центру. Выбирается (по считалочке) водящий, у него в руках лента. Водящий обходит круг по внешней стороне, играющие, стоя в кругу, произносят следующие слова: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Заря-заряница</w:t>
      </w:r>
    </w:p>
    <w:p w:rsidR="00B64372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По полю гуляла,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Ленту потеряла,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Кто ленту найдёт,</w:t>
      </w:r>
    </w:p>
    <w:p w:rsidR="0057557A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Тот водить пойдёт.</w:t>
      </w:r>
    </w:p>
    <w:p w:rsidR="00B64372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Водящий кладёт ленту на плечо любому игроку. Все разбегаются в разные стороны,</w:t>
      </w:r>
      <w:r w:rsidR="00B64372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водящий должен осалить лентой.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</w:p>
    <w:p w:rsidR="00652C43" w:rsidRPr="00652C43" w:rsidRDefault="0057557A" w:rsidP="007A60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proofErr w:type="spellStart"/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Старичок-лесовичок</w:t>
      </w:r>
      <w:proofErr w:type="spellEnd"/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:</w:t>
      </w:r>
      <w:r w:rsidR="00B64372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Спасибо, ребята, повеселили меня.</w:t>
      </w:r>
      <w:r w:rsidR="00652C43" w:rsidRPr="00652C43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</w:t>
      </w:r>
      <w:r w:rsidR="00652C43"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вас угощение я приготовил</w:t>
      </w:r>
      <w:proofErr w:type="gramStart"/>
      <w:r w:rsidR="00652C43"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52C43"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2C43" w:rsidRPr="007A60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</w:t>
      </w:r>
      <w:proofErr w:type="gramStart"/>
      <w:r w:rsidR="00652C43" w:rsidRPr="007A60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</w:t>
      </w:r>
      <w:proofErr w:type="gramEnd"/>
      <w:r w:rsidR="00652C43" w:rsidRPr="007A605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аздает угощение, которое прячет под деревом</w:t>
      </w:r>
      <w:r w:rsidR="00652C43" w:rsidRPr="00652C43">
        <w:rPr>
          <w:rFonts w:ascii="Times New Roman" w:eastAsia="Times New Roman" w:hAnsi="Times New Roman" w:cs="Times New Roman"/>
          <w:color w:val="666666"/>
          <w:sz w:val="28"/>
          <w:szCs w:val="28"/>
        </w:rPr>
        <w:t>)</w:t>
      </w:r>
      <w:r w:rsidR="00652C43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7A605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Пора мне в </w:t>
      </w:r>
      <w:r w:rsidR="00652C43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>лес возвращаться. До свиданья.</w:t>
      </w:r>
    </w:p>
    <w:p w:rsidR="00652C43" w:rsidRPr="00652C43" w:rsidRDefault="0057557A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>Ведущий:</w:t>
      </w:r>
      <w:r w:rsidR="00652C43"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652C43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Сегодня у берёзки был праздник. Она веселилась и радовалась вместе с нами. </w:t>
      </w:r>
    </w:p>
    <w:p w:rsidR="00652C43" w:rsidRPr="007A6057" w:rsidRDefault="00652C43" w:rsidP="00652C43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теперь мы улыбнемся,</w:t>
      </w:r>
    </w:p>
    <w:p w:rsidR="00652C43" w:rsidRPr="007A6057" w:rsidRDefault="00652C43" w:rsidP="00652C43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крепко за руки возьмёмся,</w:t>
      </w:r>
    </w:p>
    <w:p w:rsidR="00652C43" w:rsidRPr="007A6057" w:rsidRDefault="00652C43" w:rsidP="00652C43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друг другу на прощанье</w:t>
      </w:r>
    </w:p>
    <w:p w:rsidR="00652C43" w:rsidRPr="007A6057" w:rsidRDefault="00652C43" w:rsidP="00652C43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подарим обещанье:</w:t>
      </w:r>
    </w:p>
    <w:p w:rsidR="0057557A" w:rsidRPr="007A6057" w:rsidRDefault="00652C43" w:rsidP="00652C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Будем с лесом мы дружить, охранять его, любить</w:t>
      </w:r>
      <w:r w:rsid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7A60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E60CF" w:rsidRPr="00652C43" w:rsidRDefault="002E60CF" w:rsidP="00652C4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60CF" w:rsidRPr="00652C43" w:rsidSect="003F69C0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03131"/>
    <w:multiLevelType w:val="hybridMultilevel"/>
    <w:tmpl w:val="DC3E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16A19"/>
    <w:multiLevelType w:val="multilevel"/>
    <w:tmpl w:val="374E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C31F2"/>
    <w:multiLevelType w:val="hybridMultilevel"/>
    <w:tmpl w:val="9746E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A770B"/>
    <w:multiLevelType w:val="hybridMultilevel"/>
    <w:tmpl w:val="635ADB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1F6D4B"/>
    <w:multiLevelType w:val="hybridMultilevel"/>
    <w:tmpl w:val="50A66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71311"/>
    <w:multiLevelType w:val="hybridMultilevel"/>
    <w:tmpl w:val="4A22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57A"/>
    <w:rsid w:val="00013F25"/>
    <w:rsid w:val="00146B23"/>
    <w:rsid w:val="002449CB"/>
    <w:rsid w:val="0029081F"/>
    <w:rsid w:val="002E60CF"/>
    <w:rsid w:val="003679B6"/>
    <w:rsid w:val="00371E28"/>
    <w:rsid w:val="003B7680"/>
    <w:rsid w:val="003C40EE"/>
    <w:rsid w:val="003F69C0"/>
    <w:rsid w:val="0057557A"/>
    <w:rsid w:val="00646046"/>
    <w:rsid w:val="00652C43"/>
    <w:rsid w:val="00657D90"/>
    <w:rsid w:val="00715344"/>
    <w:rsid w:val="00723F3D"/>
    <w:rsid w:val="007362D5"/>
    <w:rsid w:val="00760415"/>
    <w:rsid w:val="007828F6"/>
    <w:rsid w:val="007A6057"/>
    <w:rsid w:val="007E3E9F"/>
    <w:rsid w:val="00831862"/>
    <w:rsid w:val="00A02974"/>
    <w:rsid w:val="00A4749D"/>
    <w:rsid w:val="00B22497"/>
    <w:rsid w:val="00B54B48"/>
    <w:rsid w:val="00B64372"/>
    <w:rsid w:val="00C17380"/>
    <w:rsid w:val="00C23CE3"/>
    <w:rsid w:val="00C36B5F"/>
    <w:rsid w:val="00CE3E3E"/>
    <w:rsid w:val="00DB7231"/>
    <w:rsid w:val="00DD08CB"/>
    <w:rsid w:val="00EA0D5C"/>
    <w:rsid w:val="00EE6D0B"/>
    <w:rsid w:val="00F01249"/>
    <w:rsid w:val="00FD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B4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3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 Windows</cp:lastModifiedBy>
  <cp:revision>10</cp:revision>
  <dcterms:created xsi:type="dcterms:W3CDTF">2017-06-05T21:32:00Z</dcterms:created>
  <dcterms:modified xsi:type="dcterms:W3CDTF">2020-03-13T07:25:00Z</dcterms:modified>
</cp:coreProperties>
</file>