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3A" w:rsidRDefault="00F50B0E" w:rsidP="00F50B0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54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одительское собрание в подготовительной группе </w:t>
      </w:r>
    </w:p>
    <w:p w:rsidR="00F50B0E" w:rsidRPr="00B548E2" w:rsidRDefault="00F50B0E" w:rsidP="00F50B0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теме</w:t>
      </w:r>
      <w:r w:rsidRPr="00B54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Семья на пороге школьной жизни ребенка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7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Цель: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Объединить усилия семьи и детского сада по вопросам подготовки детей к школе.</w:t>
      </w:r>
    </w:p>
    <w:p w:rsidR="00F50B0E" w:rsidRPr="00DD273A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27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-сообщить родителям знания о проблеме подготовки к школе, рассказать о сущности этой подготовки дать рекомендации;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-обсудить точки зрения родителей на роль семьи в </w:t>
      </w:r>
      <w:proofErr w:type="spell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предшкольный</w:t>
      </w:r>
      <w:proofErr w:type="spell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жизни ребенка;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вооружение родителей психолого-педагогическими знаниями и умениями по данному вопросу; вовлечение родителей в процесс воспитания своих детей.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Оборудование: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1.Полоски красного, синего, черного цветов, фигурки человечков на каждого родителя; ручки с черной и красной пастой.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2.Список факторов успешной подготовки и адаптации ребенка к школе на каждого родителя.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3.Памятки для родителей.</w:t>
      </w:r>
    </w:p>
    <w:p w:rsidR="00F50B0E" w:rsidRPr="00DD273A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27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План проведения: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1.Вступительное слово (актуальность проблемы)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2.Упражнение «Экзамен для родителей»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3.Определение степени беспокойства в связи с приближающимся школьным обучением сына или дочери.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4.Диспут. Выбор факторов успешной подготовки и адаптации ребенка к школе.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5.Диагностика рисунков детей «Как я представляю себя в школе»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6.Портрет ребенка, не готового к школьному обучению.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7.Подведение итогов.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встречи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-Уважаемые родители! Первого сентября ваш ребенок пойдет в школу. Его экзамен впереди.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н приобретает новое положение в обществе. Теперь главное в его жизни станет учеба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 родителей поступление в школу вызывает опасения, тревогу, и я думаю, что вы не исключение. И не случайно вы волнуетесь, ведь это переломный момент в жизни ребенка: резко меняется весь его, образовательная деятельность.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Вопросы для родителей «Сейчас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Pr="00F50B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потом»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-Предлагаю вам сравнить, чем будет отличаться жизнь дошкольника от жизни первоклассника. Для этого вам нужно ответить на ряд вопросов.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Примерные вопросы:</w:t>
      </w:r>
    </w:p>
    <w:p w:rsidR="00F50B0E" w:rsidRPr="00F50B0E" w:rsidRDefault="00F50B0E" w:rsidP="00F50B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занятии проводятся в детском саду? Какие предметы будет изучать ребёнок в 1 классе?</w:t>
      </w:r>
    </w:p>
    <w:p w:rsidR="00F50B0E" w:rsidRPr="00F50B0E" w:rsidRDefault="00F50B0E" w:rsidP="00F50B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Сколько занятий в день проводится в детском саду? Сколько уроков в день будет в 1-м классе?</w:t>
      </w:r>
    </w:p>
    <w:p w:rsidR="00F50B0E" w:rsidRPr="00F50B0E" w:rsidRDefault="00F50B0E" w:rsidP="00F50B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Длительность занятия в подготовительной группе в детском саду? Длительность урока в школе?</w:t>
      </w:r>
    </w:p>
    <w:p w:rsidR="00F50B0E" w:rsidRPr="00F50B0E" w:rsidRDefault="00F50B0E" w:rsidP="00F50B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Сколько педагогов обучает ребёнка в детском саду? Сколько учителей будет обучать ребёнка в 1-м классе?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Определение степени беспокойства в связи с приближающимся школьным обучением сына или дочери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-Все вы очень хорошо знаете своих детей. Подумайте и выделите черты, которые, по вашему мнению, помогут или затруднят предстоящую учебу в школе. Возьмите фигурку человечка и напишите на ней черной пастой, те черты, которые помогут и красной пастой те черты, которые затруднят учебу вашего ребенка. А после этого поставьте фигурку на одну из трех полосок-дорожек, ведущих к школе. </w:t>
      </w:r>
      <w:proofErr w:type="gram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Черная полоска означает сильное ваше беспокойство, синяя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умеренное, красная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 нет особого беспокойства.</w:t>
      </w:r>
      <w:proofErr w:type="gramEnd"/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же является важным в подготовке к школе? Подготовка к школе процесс многоплановый. Психологи выделяют разные виды готовности к школе:</w:t>
      </w:r>
    </w:p>
    <w:p w:rsidR="00F50B0E" w:rsidRPr="00F50B0E" w:rsidRDefault="00F50B0E" w:rsidP="00F50B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интеллектуальную готовность;</w:t>
      </w:r>
    </w:p>
    <w:p w:rsidR="00F50B0E" w:rsidRPr="00F50B0E" w:rsidRDefault="00F50B0E" w:rsidP="00F50B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мотивационную готовность;</w:t>
      </w:r>
    </w:p>
    <w:p w:rsidR="00F50B0E" w:rsidRPr="00F50B0E" w:rsidRDefault="00F50B0E" w:rsidP="00F50B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эмоционально-волевую готовность;</w:t>
      </w:r>
    </w:p>
    <w:p w:rsidR="00F50B0E" w:rsidRPr="00F50B0E" w:rsidRDefault="00F50B0E" w:rsidP="00F50B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коммуникативную готовность.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Интеллектуальная готовность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развитие внимания,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Напри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мер, морковь – огород, грибы -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К 6–7-и годам ребенок должен знать:</w:t>
      </w:r>
    </w:p>
    <w:p w:rsidR="00F50B0E" w:rsidRPr="00F50B0E" w:rsidRDefault="00F50B0E" w:rsidP="00F50B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свой адрес и название города, в котором он живет;</w:t>
      </w:r>
    </w:p>
    <w:p w:rsidR="00F50B0E" w:rsidRPr="00F50B0E" w:rsidRDefault="00F50B0E" w:rsidP="00F50B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название страны и ее столицы;</w:t>
      </w:r>
    </w:p>
    <w:p w:rsidR="00F50B0E" w:rsidRPr="00F50B0E" w:rsidRDefault="00F50B0E" w:rsidP="00F50B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имена и отчества своих родителей, информацию о местах их работы;</w:t>
      </w:r>
    </w:p>
    <w:p w:rsidR="00F50B0E" w:rsidRPr="00F50B0E" w:rsidRDefault="00F50B0E" w:rsidP="00F50B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времена года, их последовательность и основные признаки;</w:t>
      </w:r>
    </w:p>
    <w:p w:rsidR="00F50B0E" w:rsidRPr="00F50B0E" w:rsidRDefault="00F50B0E" w:rsidP="00F50B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названия месяцев, дней недели;</w:t>
      </w:r>
    </w:p>
    <w:p w:rsidR="00F50B0E" w:rsidRPr="00F50B0E" w:rsidRDefault="00F50B0E" w:rsidP="00F50B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основные виды деревьев и цветов.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Ему следует уметь различать домашних и диких животных, понимать, что бабушка — это мама отца или матери.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Мотивационная готовность.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словами, он должен ориентироваться во времени, пространстве и подразумевает наличие у ребенка желания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новую социальную роль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оль школьника.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С этой целью родителям необходимо объяснить своему ребенку,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учёба -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труд, дети ходят учиться для получения знаний, которые необходимы каждому человеку.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детьми. Ребенок должен видеть, что родители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спокойно и уверенно смотрят на его предстоящее поступление в школу, дома его понимают, верят в его силы.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Волевая готовность</w:t>
      </w:r>
      <w:r w:rsidRPr="00F50B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предполагает наличие у ребенка:</w:t>
      </w:r>
    </w:p>
    <w:p w:rsidR="00F50B0E" w:rsidRPr="00F50B0E" w:rsidRDefault="00F50B0E" w:rsidP="00F50B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способностей ставить перед собой цель,</w:t>
      </w:r>
    </w:p>
    <w:p w:rsidR="00F50B0E" w:rsidRPr="00F50B0E" w:rsidRDefault="00F50B0E" w:rsidP="00F50B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принять решение о начале деятельности,</w:t>
      </w:r>
    </w:p>
    <w:p w:rsidR="00F50B0E" w:rsidRPr="00F50B0E" w:rsidRDefault="00F50B0E" w:rsidP="00F50B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наметить план действий,</w:t>
      </w:r>
    </w:p>
    <w:p w:rsidR="00F50B0E" w:rsidRPr="00F50B0E" w:rsidRDefault="00F50B0E" w:rsidP="00F50B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выполнить его, проявив определенные усилия,</w:t>
      </w:r>
    </w:p>
    <w:p w:rsidR="00F50B0E" w:rsidRPr="00F50B0E" w:rsidRDefault="00F50B0E" w:rsidP="00F50B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оценить результат своей деятельности,</w:t>
      </w:r>
    </w:p>
    <w:p w:rsidR="00F50B0E" w:rsidRPr="00F50B0E" w:rsidRDefault="00F50B0E" w:rsidP="00F50B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а также умения длительно выполнять не очень привлекательную работу.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воли хороши настольные игры, где необходимо соблюдать правила игры, и подвижные. Например, игра «Зеркало», «Запрещённое число», «Да и нет».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Не ругайте ребёнка за ошибку, а разберитесь в её причине.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Не исказите веру ребёнка в себя как в будущего школьника ни страхом, ни «</w:t>
      </w:r>
      <w:proofErr w:type="spell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розовой</w:t>
      </w:r>
      <w:proofErr w:type="spell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» водичкой облегчённых ожиданий.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Относитесь к ребёнку, как к себе, мы ценим себя по тому, что можем и умеем, так как всё знать невозможно.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50B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Коммуникативная готовность.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 в умении ребенка подчинять свое поведение законам детских групп и нормам поведения, установленным в классе.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-Перед вами факторы успешной подготовки и адаптации ребенка к школе, выберите из них три фактора, на ваш взгляд главных и объясните  их</w:t>
      </w:r>
      <w:proofErr w:type="gram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одители выполняют задание и обсуждают его)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-А можете ли вы определить степень беспокойства вашего ребенка с предстоящим обучением? (вместе с психологом родители обсуждают рисунки детей «Как я представляю себя в школе»)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«Портрет» первоклассника, не готового к школе: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чрезмерная игривость;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недостаточная самостоятельность;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импульсивность, бесконтрольность поведения, </w:t>
      </w:r>
      <w:proofErr w:type="spell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</w:t>
      </w:r>
      <w:proofErr w:type="spell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неумение общаться со сверстниками;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трудность контактов с незнакомыми взрослыми (стойкое нежелание контактировать) или, наоборот, непонимание своего статуса;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неумение сосредоточиться на задании, трудность восприятия словесной или иной инструкции;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низкий уровень знаний об окружающем мире, неумение сделать обобщение, классифицировать, выделить сходство, различие;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плохое развитие тонко координированных движений руки, зрительно-моторных координации (неумение выполнять различные графические задания, манипулировать мелкими предметами);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недостаточное развитие произвольной памяти;</w:t>
      </w:r>
    </w:p>
    <w:p w:rsidR="00F50B0E" w:rsidRPr="00F50B0E" w:rsidRDefault="00F50B0E" w:rsidP="00F50B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Как помочь ребенку подготовиться к школе?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На что надо обратить внимание…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1. Выбор школы.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</w:t>
      </w:r>
      <w:proofErr w:type="gramStart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нагрузка в первый год учёбы должна быть посильной для ребёнка.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2. Самостоятельность.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 малыша убирать своё рабочее место, бережно относиться к вещам.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наша единая задача заключается в создании условий для успешной подготовки к обучению детей в школе. Для того чтобы понять, какая помощь нужна ребёнку, важно знать, с какими трудностями он сталкивается, какие у него проблемы.</w:t>
      </w:r>
    </w:p>
    <w:p w:rsidR="00F50B0E" w:rsidRPr="00F50B0E" w:rsidRDefault="00F50B0E" w:rsidP="00F50B0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Литература:</w:t>
      </w:r>
    </w:p>
    <w:p w:rsidR="00F50B0E" w:rsidRPr="00F50B0E" w:rsidRDefault="00F50B0E" w:rsidP="00F50B0E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Составлено с использованием методических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0B0E">
        <w:rPr>
          <w:rFonts w:ascii="Times New Roman" w:eastAsia="Times New Roman" w:hAnsi="Times New Roman" w:cs="Times New Roman"/>
          <w:color w:val="000000"/>
          <w:sz w:val="28"/>
          <w:szCs w:val="28"/>
        </w:rPr>
        <w:t>и рекомендаций из печатных и электронных источников.</w:t>
      </w:r>
    </w:p>
    <w:p w:rsidR="000326AD" w:rsidRPr="00F50B0E" w:rsidRDefault="000326AD">
      <w:pPr>
        <w:rPr>
          <w:rFonts w:ascii="Times New Roman" w:hAnsi="Times New Roman" w:cs="Times New Roman"/>
          <w:sz w:val="28"/>
          <w:szCs w:val="28"/>
        </w:rPr>
      </w:pPr>
    </w:p>
    <w:sectPr w:rsidR="000326AD" w:rsidRPr="00F50B0E" w:rsidSect="004B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9F4"/>
    <w:multiLevelType w:val="multilevel"/>
    <w:tmpl w:val="C3C6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63B3A"/>
    <w:multiLevelType w:val="multilevel"/>
    <w:tmpl w:val="9EC6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E6BC5"/>
    <w:multiLevelType w:val="multilevel"/>
    <w:tmpl w:val="7F82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4451C"/>
    <w:multiLevelType w:val="multilevel"/>
    <w:tmpl w:val="149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F019D6"/>
    <w:multiLevelType w:val="multilevel"/>
    <w:tmpl w:val="BD90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0B0E"/>
    <w:rsid w:val="000326AD"/>
    <w:rsid w:val="004B3825"/>
    <w:rsid w:val="00DD273A"/>
    <w:rsid w:val="00F5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2021-01-29T11:25:00Z</dcterms:created>
  <dcterms:modified xsi:type="dcterms:W3CDTF">2021-01-29T17:18:00Z</dcterms:modified>
</cp:coreProperties>
</file>