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7C" w:rsidRDefault="008D6A7C" w:rsidP="008D6A7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A7C" w:rsidRPr="00AF1BAE" w:rsidRDefault="008D6A7C" w:rsidP="008D6A7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FF0000"/>
          <w:sz w:val="32"/>
          <w:szCs w:val="32"/>
        </w:rPr>
      </w:pPr>
      <w:r w:rsidRPr="00AF1BAE">
        <w:rPr>
          <w:rFonts w:ascii="Times New Roman" w:hAnsi="Times New Roman"/>
          <w:color w:val="FF0000"/>
          <w:sz w:val="32"/>
          <w:szCs w:val="32"/>
        </w:rPr>
        <w:t xml:space="preserve">Муниципальное </w:t>
      </w:r>
      <w:r w:rsidR="00760021" w:rsidRPr="00AF1BAE">
        <w:rPr>
          <w:rFonts w:ascii="Times New Roman" w:hAnsi="Times New Roman"/>
          <w:color w:val="FF0000"/>
          <w:sz w:val="32"/>
          <w:szCs w:val="32"/>
        </w:rPr>
        <w:t>казенное дошкольное образовательное у</w:t>
      </w:r>
      <w:r w:rsidRPr="00AF1BAE">
        <w:rPr>
          <w:rFonts w:ascii="Times New Roman" w:hAnsi="Times New Roman"/>
          <w:color w:val="FF0000"/>
          <w:sz w:val="32"/>
          <w:szCs w:val="32"/>
        </w:rPr>
        <w:t>чреждение</w:t>
      </w:r>
    </w:p>
    <w:p w:rsidR="008D6A7C" w:rsidRPr="00AF1BAE" w:rsidRDefault="00760021" w:rsidP="008D6A7C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«Заледеевский д</w:t>
      </w:r>
      <w:r w:rsidR="008D6A7C" w:rsidRPr="00AF1BAE">
        <w:rPr>
          <w:rFonts w:ascii="Times New Roman" w:hAnsi="Times New Roman"/>
          <w:color w:val="FF0000"/>
          <w:sz w:val="32"/>
          <w:szCs w:val="32"/>
        </w:rPr>
        <w:t>етский сад</w:t>
      </w:r>
      <w:r>
        <w:rPr>
          <w:rFonts w:ascii="Times New Roman" w:hAnsi="Times New Roman"/>
          <w:color w:val="FF0000"/>
          <w:sz w:val="32"/>
          <w:szCs w:val="32"/>
        </w:rPr>
        <w:t xml:space="preserve"> «Р</w:t>
      </w:r>
      <w:r w:rsidRPr="00AF1BAE">
        <w:rPr>
          <w:rFonts w:ascii="Times New Roman" w:hAnsi="Times New Roman"/>
          <w:color w:val="FF0000"/>
          <w:sz w:val="32"/>
          <w:szCs w:val="32"/>
        </w:rPr>
        <w:t>омашка</w:t>
      </w:r>
      <w:r w:rsidR="008D6A7C" w:rsidRPr="00AF1BAE">
        <w:rPr>
          <w:rFonts w:ascii="Times New Roman" w:hAnsi="Times New Roman"/>
          <w:color w:val="FF0000"/>
          <w:sz w:val="32"/>
          <w:szCs w:val="32"/>
        </w:rPr>
        <w:t xml:space="preserve">» </w:t>
      </w:r>
    </w:p>
    <w:p w:rsidR="008D6A7C" w:rsidRPr="00AF1BAE" w:rsidRDefault="008D6A7C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D6A7C" w:rsidRDefault="008D6A7C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D6A7C" w:rsidRDefault="008D6A7C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D6A7C" w:rsidRDefault="008D6A7C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D6A7C" w:rsidRPr="008D6A7C" w:rsidRDefault="00AF1BAE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Памятка </w:t>
      </w:r>
      <w:r w:rsidR="008D6A7C" w:rsidRPr="008D6A7C">
        <w:rPr>
          <w:rFonts w:ascii="Times New Roman" w:hAnsi="Times New Roman" w:cs="Times New Roman"/>
          <w:b/>
          <w:color w:val="FF0000"/>
          <w:sz w:val="40"/>
          <w:szCs w:val="40"/>
        </w:rPr>
        <w:t>для родителей:</w:t>
      </w:r>
    </w:p>
    <w:p w:rsidR="00046553" w:rsidRPr="008D6A7C" w:rsidRDefault="008D6A7C" w:rsidP="008D6A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D6A7C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AF1BAE">
        <w:rPr>
          <w:rFonts w:ascii="Times New Roman" w:hAnsi="Times New Roman" w:cs="Times New Roman"/>
          <w:b/>
          <w:color w:val="FF0000"/>
          <w:sz w:val="40"/>
          <w:szCs w:val="40"/>
        </w:rPr>
        <w:t>Как правильно выполнять артикуляционную</w:t>
      </w:r>
      <w:r w:rsidR="00046553" w:rsidRPr="008D6A7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гимнаст</w:t>
      </w:r>
      <w:r w:rsidR="00AF1BAE">
        <w:rPr>
          <w:rFonts w:ascii="Times New Roman" w:hAnsi="Times New Roman" w:cs="Times New Roman"/>
          <w:b/>
          <w:color w:val="FF0000"/>
          <w:sz w:val="40"/>
          <w:szCs w:val="40"/>
        </w:rPr>
        <w:t>ику</w:t>
      </w:r>
      <w:r w:rsidRPr="008D6A7C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046553" w:rsidRDefault="00046553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53" w:rsidRDefault="00046553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53" w:rsidRDefault="008D6A7C" w:rsidP="008D6A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39343" cy="2852057"/>
            <wp:effectExtent l="19050" t="0" r="0" b="0"/>
            <wp:docPr id="1" name="Рисунок 1" descr="https://i.ytimg.com/vi/rF7XO46FYQ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rF7XO46FYQU/maxresdefaul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547" t="21791" r="13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343" cy="285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553" w:rsidRDefault="00AF1BAE" w:rsidP="008D6A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Артемова Е.Е.</w:t>
      </w:r>
      <w:r w:rsidR="008D6A7C">
        <w:rPr>
          <w:rFonts w:ascii="Times New Roman" w:hAnsi="Times New Roman" w:cs="Times New Roman"/>
          <w:sz w:val="28"/>
          <w:szCs w:val="28"/>
        </w:rPr>
        <w:t>.</w:t>
      </w:r>
    </w:p>
    <w:p w:rsidR="00046553" w:rsidRDefault="00046553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A7C" w:rsidRDefault="008D6A7C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A7C" w:rsidRDefault="008D6A7C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A7C" w:rsidRDefault="008D6A7C" w:rsidP="000465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553" w:rsidRDefault="008D6A7C" w:rsidP="008D6A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2021год</w:t>
      </w:r>
    </w:p>
    <w:p w:rsidR="008D6A7C" w:rsidRDefault="008D6A7C" w:rsidP="000465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553" w:rsidRPr="00AF1BAE" w:rsidRDefault="00046553" w:rsidP="0004655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 xml:space="preserve">Звуки речи образуются в результате сложного комплекса движений артикуляционных органов - кинем. Мы правильно произносим различные звуки благодаря силе, хорошей подвижности и дифференцированной работе органов артикуляционного аппарата. Таким образом, произношение звуков речи - это сложный двигательный навык. 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</w:t>
      </w:r>
    </w:p>
    <w:p w:rsidR="00046553" w:rsidRPr="00AF1BAE" w:rsidRDefault="00046553" w:rsidP="0004655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i/>
          <w:color w:val="FF0000"/>
          <w:sz w:val="32"/>
          <w:szCs w:val="32"/>
        </w:rPr>
        <w:t>Артикуляционная гимнастика</w:t>
      </w:r>
      <w:r w:rsidRPr="00AF1BAE">
        <w:rPr>
          <w:rFonts w:ascii="Times New Roman" w:hAnsi="Times New Roman" w:cs="Times New Roman"/>
          <w:sz w:val="32"/>
          <w:szCs w:val="32"/>
        </w:rPr>
        <w:t xml:space="preserve"> – это совокупность специальных упражнений, направленных на укрепление мышц артикуляционного аппарата, развитие силы, подвижности и дифференцированности движений органов, участвующих в речевом процессе. </w:t>
      </w:r>
    </w:p>
    <w:p w:rsidR="00046553" w:rsidRPr="00AF1BAE" w:rsidRDefault="00046553" w:rsidP="0004655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b/>
          <w:color w:val="FF0000"/>
          <w:sz w:val="32"/>
          <w:szCs w:val="32"/>
        </w:rPr>
        <w:t>Цель артикуляционной гимнастики</w:t>
      </w:r>
      <w:r w:rsidRPr="00AF1BAE">
        <w:rPr>
          <w:rFonts w:ascii="Times New Roman" w:hAnsi="Times New Roman" w:cs="Times New Roman"/>
          <w:sz w:val="32"/>
          <w:szCs w:val="32"/>
        </w:rPr>
        <w:t xml:space="preserve"> – выработка полноценных движений и определенных положений органов артикуляционного аппарата, умение объединять простые движения </w:t>
      </w:r>
      <w:proofErr w:type="gramStart"/>
      <w:r w:rsidRPr="00AF1BAE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F1BAE">
        <w:rPr>
          <w:rFonts w:ascii="Times New Roman" w:hAnsi="Times New Roman" w:cs="Times New Roman"/>
          <w:sz w:val="32"/>
          <w:szCs w:val="32"/>
        </w:rPr>
        <w:t xml:space="preserve"> сложные, необходимые для правильного произнесения звуков. Артикуляционная гимнастика является основой формирования речевых звуков – фонем – и коррекции нарушений звукопроизношения;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</w:t>
      </w:r>
      <w:proofErr w:type="gramStart"/>
      <w:r w:rsidRPr="00AF1BAE">
        <w:rPr>
          <w:rFonts w:ascii="Times New Roman" w:hAnsi="Times New Roman" w:cs="Times New Roman"/>
          <w:sz w:val="32"/>
          <w:szCs w:val="32"/>
        </w:rPr>
        <w:t>произнесения</w:t>
      </w:r>
      <w:proofErr w:type="gramEnd"/>
      <w:r w:rsidRPr="00AF1BAE">
        <w:rPr>
          <w:rFonts w:ascii="Times New Roman" w:hAnsi="Times New Roman" w:cs="Times New Roman"/>
          <w:sz w:val="32"/>
          <w:szCs w:val="32"/>
        </w:rPr>
        <w:t xml:space="preserve"> как всех звуков, так и каждого звука той или иной группы. </w:t>
      </w:r>
    </w:p>
    <w:p w:rsidR="00046553" w:rsidRPr="00AF1BAE" w:rsidRDefault="00046553" w:rsidP="0004655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b/>
          <w:color w:val="FF0000"/>
          <w:sz w:val="32"/>
          <w:szCs w:val="32"/>
        </w:rPr>
        <w:t>Рекомендации по проведению упражнений артикуляционной гимнастики</w:t>
      </w:r>
      <w:r w:rsidRPr="00AF1BAE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046553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один раз.</w:t>
      </w:r>
    </w:p>
    <w:p w:rsidR="00046553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 xml:space="preserve"> 2. Каждое упражнение выполняется по 5-7 раз. </w:t>
      </w:r>
    </w:p>
    <w:p w:rsidR="00046553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 xml:space="preserve">3. Статические упражнения выполняются по 10-15 секунд (удержание артикуляционной позы в одном положении). </w:t>
      </w:r>
    </w:p>
    <w:p w:rsidR="00046553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 xml:space="preserve">4. При отборе упражнений для артикуляционной гимнастики нужно соблюдать определенную последовательность, идти от простых </w:t>
      </w:r>
      <w:r w:rsidRPr="00AF1BAE">
        <w:rPr>
          <w:rFonts w:ascii="Times New Roman" w:hAnsi="Times New Roman" w:cs="Times New Roman"/>
          <w:sz w:val="32"/>
          <w:szCs w:val="32"/>
        </w:rPr>
        <w:lastRenderedPageBreak/>
        <w:t xml:space="preserve">упражнений </w:t>
      </w:r>
      <w:proofErr w:type="gramStart"/>
      <w:r w:rsidRPr="00AF1BAE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AF1BAE">
        <w:rPr>
          <w:rFonts w:ascii="Times New Roman" w:hAnsi="Times New Roman" w:cs="Times New Roman"/>
          <w:sz w:val="32"/>
          <w:szCs w:val="32"/>
        </w:rPr>
        <w:t xml:space="preserve"> более сложным. Проводить их лучше эмоционально, в игровой форме. </w:t>
      </w:r>
    </w:p>
    <w:p w:rsidR="00046553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 xml:space="preserve"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 </w:t>
      </w:r>
    </w:p>
    <w:p w:rsidR="00046553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 xml:space="preserve"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</w:t>
      </w:r>
    </w:p>
    <w:p w:rsidR="00664FEF" w:rsidRPr="00AF1BAE" w:rsidRDefault="00664FEF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D6A7C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 xml:space="preserve"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 </w:t>
      </w:r>
    </w:p>
    <w:p w:rsidR="008D6A7C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b/>
          <w:color w:val="FF0000"/>
          <w:sz w:val="32"/>
          <w:szCs w:val="32"/>
        </w:rPr>
        <w:t>Организация проведения артикуляционной гимнастики</w:t>
      </w:r>
      <w:r w:rsidR="008D6A7C" w:rsidRPr="00AF1BAE">
        <w:rPr>
          <w:rFonts w:ascii="Times New Roman" w:hAnsi="Times New Roman" w:cs="Times New Roman"/>
          <w:sz w:val="32"/>
          <w:szCs w:val="32"/>
        </w:rPr>
        <w:t>:</w:t>
      </w:r>
      <w:r w:rsidRPr="00AF1B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6A7C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 xml:space="preserve">1. Взрослый рассказывает о предстоящем упражнении, используя игровые приемы. </w:t>
      </w:r>
    </w:p>
    <w:p w:rsidR="008D6A7C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 xml:space="preserve">2. Взрослый показывает выполнение упражнения. </w:t>
      </w:r>
    </w:p>
    <w:p w:rsidR="008D6A7C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 xml:space="preserve">3. Упражнение делает ребенок, а взрослый контролирует выполнение. 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 </w:t>
      </w:r>
    </w:p>
    <w:p w:rsidR="008D6A7C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t xml:space="preserve">4. Если у ребенка не получается какое-то движение, следует помогать ему (шпателем, ручкой чайной ложки или просто чистым пальцем). Для того чтобы ребенок нашел правильное положение языка, например, облизал верхнюю губу, можно намазать ее вареньем, шоколадом или чем-то еще, что любит ваш ребенок. </w:t>
      </w:r>
    </w:p>
    <w:p w:rsidR="00D31266" w:rsidRPr="00AF1BAE" w:rsidRDefault="00046553" w:rsidP="0004655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F1BAE">
        <w:rPr>
          <w:rFonts w:ascii="Times New Roman" w:hAnsi="Times New Roman" w:cs="Times New Roman"/>
          <w:sz w:val="32"/>
          <w:szCs w:val="32"/>
        </w:rPr>
        <w:lastRenderedPageBreak/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sectPr w:rsidR="00D31266" w:rsidRPr="00AF1BAE" w:rsidSect="00046553">
      <w:pgSz w:w="11906" w:h="16838"/>
      <w:pgMar w:top="567" w:right="850" w:bottom="851" w:left="851" w:header="708" w:footer="708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538B3"/>
    <w:rsid w:val="00014F69"/>
    <w:rsid w:val="00046553"/>
    <w:rsid w:val="00341FFC"/>
    <w:rsid w:val="00664FEF"/>
    <w:rsid w:val="00760021"/>
    <w:rsid w:val="008956A0"/>
    <w:rsid w:val="008D6A7C"/>
    <w:rsid w:val="00AF1BAE"/>
    <w:rsid w:val="00D31266"/>
    <w:rsid w:val="00D538B3"/>
    <w:rsid w:val="00F7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65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егрва</cp:lastModifiedBy>
  <cp:revision>5</cp:revision>
  <dcterms:created xsi:type="dcterms:W3CDTF">2021-11-18T13:02:00Z</dcterms:created>
  <dcterms:modified xsi:type="dcterms:W3CDTF">2023-01-31T08:30:00Z</dcterms:modified>
</cp:coreProperties>
</file>