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7C" w:rsidRDefault="008D6A7C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D6A7C" w:rsidRPr="00AF1BAE" w:rsidRDefault="008D6A7C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FF0000"/>
          <w:sz w:val="32"/>
          <w:szCs w:val="32"/>
        </w:rPr>
      </w:pPr>
      <w:r w:rsidRPr="00AF1BAE">
        <w:rPr>
          <w:rFonts w:ascii="Times New Roman" w:hAnsi="Times New Roman"/>
          <w:color w:val="FF0000"/>
          <w:sz w:val="32"/>
          <w:szCs w:val="32"/>
        </w:rPr>
        <w:t xml:space="preserve">Муниципальное </w:t>
      </w:r>
      <w:r w:rsidR="00A7586A" w:rsidRPr="00AF1BAE">
        <w:rPr>
          <w:rFonts w:ascii="Times New Roman" w:hAnsi="Times New Roman"/>
          <w:color w:val="FF0000"/>
          <w:sz w:val="32"/>
          <w:szCs w:val="32"/>
        </w:rPr>
        <w:t>казенное дошкольное образовательное у</w:t>
      </w:r>
      <w:r w:rsidRPr="00AF1BAE">
        <w:rPr>
          <w:rFonts w:ascii="Times New Roman" w:hAnsi="Times New Roman"/>
          <w:color w:val="FF0000"/>
          <w:sz w:val="32"/>
          <w:szCs w:val="32"/>
        </w:rPr>
        <w:t>чреждение</w:t>
      </w:r>
    </w:p>
    <w:p w:rsidR="008D6A7C" w:rsidRPr="00AF1BAE" w:rsidRDefault="00A7586A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« Заледеевский д</w:t>
      </w:r>
      <w:r w:rsidR="008D6A7C" w:rsidRPr="00AF1BAE">
        <w:rPr>
          <w:rFonts w:ascii="Times New Roman" w:hAnsi="Times New Roman"/>
          <w:color w:val="FF0000"/>
          <w:sz w:val="32"/>
          <w:szCs w:val="32"/>
        </w:rPr>
        <w:t>етский сад</w:t>
      </w:r>
      <w:r w:rsidRPr="00AF1BAE">
        <w:rPr>
          <w:rFonts w:ascii="Times New Roman" w:hAnsi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/>
          <w:color w:val="FF0000"/>
          <w:sz w:val="32"/>
          <w:szCs w:val="32"/>
        </w:rPr>
        <w:t>«Р</w:t>
      </w:r>
      <w:r w:rsidRPr="00AF1BAE">
        <w:rPr>
          <w:rFonts w:ascii="Times New Roman" w:hAnsi="Times New Roman"/>
          <w:color w:val="FF0000"/>
          <w:sz w:val="32"/>
          <w:szCs w:val="32"/>
        </w:rPr>
        <w:t>омашка</w:t>
      </w:r>
      <w:r w:rsidR="008D6A7C" w:rsidRPr="00AF1BAE">
        <w:rPr>
          <w:rFonts w:ascii="Times New Roman" w:hAnsi="Times New Roman"/>
          <w:color w:val="FF0000"/>
          <w:sz w:val="32"/>
          <w:szCs w:val="32"/>
        </w:rPr>
        <w:t xml:space="preserve">» </w:t>
      </w:r>
    </w:p>
    <w:p w:rsidR="008D6A7C" w:rsidRPr="00AF1BAE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Pr="008D6A7C" w:rsidRDefault="00AF1BAE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Памятка </w:t>
      </w:r>
      <w:r w:rsidR="008D6A7C" w:rsidRPr="008D6A7C">
        <w:rPr>
          <w:rFonts w:ascii="Times New Roman" w:hAnsi="Times New Roman" w:cs="Times New Roman"/>
          <w:b/>
          <w:color w:val="FF0000"/>
          <w:sz w:val="40"/>
          <w:szCs w:val="40"/>
        </w:rPr>
        <w:t>для родителей:</w:t>
      </w:r>
    </w:p>
    <w:p w:rsidR="00046553" w:rsidRP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D6A7C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AF1BA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Как правильно выполнять артикуляционную</w:t>
      </w:r>
      <w:r w:rsidR="00046553" w:rsidRPr="008D6A7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гимнаст</w:t>
      </w:r>
      <w:r w:rsidR="00AF1BAE">
        <w:rPr>
          <w:rFonts w:ascii="Times New Roman" w:hAnsi="Times New Roman" w:cs="Times New Roman"/>
          <w:b/>
          <w:color w:val="FF0000"/>
          <w:sz w:val="40"/>
          <w:szCs w:val="40"/>
        </w:rPr>
        <w:t>ику</w:t>
      </w:r>
      <w:r w:rsidRPr="008D6A7C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8D6A7C" w:rsidP="008D6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39343" cy="2852057"/>
            <wp:effectExtent l="19050" t="0" r="0" b="0"/>
            <wp:docPr id="1" name="Рисунок 1" descr="https://i.ytimg.com/vi/rF7XO46FYQ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rF7XO46FYQU/maxresdefaul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6547" t="21791" r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43" cy="285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53" w:rsidRDefault="00AF1BAE" w:rsidP="008D6A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Артемова Е.Е.</w:t>
      </w:r>
      <w:r w:rsidR="008D6A7C">
        <w:rPr>
          <w:rFonts w:ascii="Times New Roman" w:hAnsi="Times New Roman" w:cs="Times New Roman"/>
          <w:sz w:val="28"/>
          <w:szCs w:val="28"/>
        </w:rPr>
        <w:t>.</w:t>
      </w: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A7586A" w:rsidP="008D6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</w:t>
      </w:r>
      <w:r w:rsidR="008D6A7C">
        <w:rPr>
          <w:rFonts w:ascii="Times New Roman" w:hAnsi="Times New Roman" w:cs="Times New Roman"/>
          <w:sz w:val="28"/>
          <w:szCs w:val="28"/>
        </w:rPr>
        <w:t>год</w:t>
      </w:r>
    </w:p>
    <w:p w:rsidR="008D6A7C" w:rsidRPr="00A7586A" w:rsidRDefault="008D6A7C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Pr="00A7586A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Звуки речи образуются в результате сложного комплекса движений артикуляционных органов - кинем. Мы правильно произносим различные звуки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 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</w:t>
      </w:r>
    </w:p>
    <w:p w:rsidR="00046553" w:rsidRPr="00A7586A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i/>
          <w:color w:val="FF0000"/>
          <w:sz w:val="28"/>
          <w:szCs w:val="28"/>
        </w:rPr>
        <w:t>Артикуляционная гимнастика</w:t>
      </w:r>
      <w:r w:rsidRPr="00A7586A">
        <w:rPr>
          <w:rFonts w:ascii="Times New Roman" w:hAnsi="Times New Roman" w:cs="Times New Roman"/>
          <w:sz w:val="28"/>
          <w:szCs w:val="28"/>
        </w:rPr>
        <w:t xml:space="preserve"> – это совокупность специальных упражнений, направленных на укрепление мышц артикуляционного аппарата, развитие силы, подвижности и дифференцированности движений органов, участвующих в речевом процессе. </w:t>
      </w:r>
    </w:p>
    <w:p w:rsidR="00046553" w:rsidRPr="00A7586A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b/>
          <w:color w:val="FF0000"/>
          <w:sz w:val="28"/>
          <w:szCs w:val="28"/>
        </w:rPr>
        <w:t>Цель артикуляционной гимнастики</w:t>
      </w:r>
      <w:r w:rsidRPr="00A7586A">
        <w:rPr>
          <w:rFonts w:ascii="Times New Roman" w:hAnsi="Times New Roman" w:cs="Times New Roman"/>
          <w:sz w:val="28"/>
          <w:szCs w:val="28"/>
        </w:rPr>
        <w:t xml:space="preserve"> –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A7586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586A">
        <w:rPr>
          <w:rFonts w:ascii="Times New Roman" w:hAnsi="Times New Roman" w:cs="Times New Roman"/>
          <w:sz w:val="28"/>
          <w:szCs w:val="28"/>
        </w:rPr>
        <w:t xml:space="preserve"> сложные, необходимые для правильного произнесения звуков. Артикуляционная гимнастика является основой формирования речевых звуков –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</w:t>
      </w:r>
      <w:proofErr w:type="gramStart"/>
      <w:r w:rsidRPr="00A7586A">
        <w:rPr>
          <w:rFonts w:ascii="Times New Roman" w:hAnsi="Times New Roman" w:cs="Times New Roman"/>
          <w:sz w:val="28"/>
          <w:szCs w:val="28"/>
        </w:rPr>
        <w:t>произнесения</w:t>
      </w:r>
      <w:proofErr w:type="gramEnd"/>
      <w:r w:rsidRPr="00A7586A">
        <w:rPr>
          <w:rFonts w:ascii="Times New Roman" w:hAnsi="Times New Roman" w:cs="Times New Roman"/>
          <w:sz w:val="28"/>
          <w:szCs w:val="28"/>
        </w:rPr>
        <w:t xml:space="preserve"> как всех звуков, так и каждого звука той или иной группы. </w:t>
      </w:r>
    </w:p>
    <w:p w:rsidR="00046553" w:rsidRPr="00A7586A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по проведению упражнений артикуляционной гимнастики</w:t>
      </w:r>
      <w:r w:rsidRPr="00A758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6553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один раз.</w:t>
      </w:r>
    </w:p>
    <w:p w:rsidR="00046553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 2. Каждое упражнение выполняется по 5-7 раз. </w:t>
      </w:r>
    </w:p>
    <w:p w:rsidR="00046553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3. Статические упражнения выполняются по 10-15 секунд (удержание артикуляционной позы в одном положении). </w:t>
      </w:r>
    </w:p>
    <w:p w:rsidR="00046553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4. При отборе упражнений для артикуляционной гимнастики нужно соблюдать определенную последовательность, идти от простых упражнений </w:t>
      </w:r>
      <w:proofErr w:type="gramStart"/>
      <w:r w:rsidRPr="00A7586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7586A">
        <w:rPr>
          <w:rFonts w:ascii="Times New Roman" w:hAnsi="Times New Roman" w:cs="Times New Roman"/>
          <w:sz w:val="28"/>
          <w:szCs w:val="28"/>
        </w:rPr>
        <w:t xml:space="preserve"> более сложным. Проводить их лучше эмоционально, в игровой форме. </w:t>
      </w:r>
    </w:p>
    <w:p w:rsidR="00046553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 </w:t>
      </w:r>
    </w:p>
    <w:p w:rsidR="00046553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664FEF" w:rsidRPr="00A7586A" w:rsidRDefault="00664FEF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</w:p>
    <w:p w:rsidR="008D6A7C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b/>
          <w:color w:val="FF0000"/>
          <w:sz w:val="28"/>
          <w:szCs w:val="28"/>
        </w:rPr>
        <w:t>Организация проведения артикуляционной гимнастики</w:t>
      </w:r>
      <w:r w:rsidR="008D6A7C" w:rsidRPr="00A7586A">
        <w:rPr>
          <w:rFonts w:ascii="Times New Roman" w:hAnsi="Times New Roman" w:cs="Times New Roman"/>
          <w:sz w:val="28"/>
          <w:szCs w:val="28"/>
        </w:rPr>
        <w:t>:</w:t>
      </w:r>
      <w:r w:rsidRPr="00A758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A7C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1. Взрослый рассказывает о предстоящем упражнении, используя игровые приемы. </w:t>
      </w:r>
    </w:p>
    <w:p w:rsidR="008D6A7C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2. Взрослый показывает выполнение упражнения. </w:t>
      </w:r>
    </w:p>
    <w:p w:rsidR="008D6A7C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3.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:rsidR="008D6A7C" w:rsidRPr="00A7586A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86A">
        <w:rPr>
          <w:rFonts w:ascii="Times New Roman" w:hAnsi="Times New Roman" w:cs="Times New Roman"/>
          <w:sz w:val="28"/>
          <w:szCs w:val="28"/>
        </w:rPr>
        <w:t xml:space="preserve">4. Если у ребенка не получается какое-то движение, следует помогать ему (шпателем, ручкой чайной ложки или просто чистым пальцем). Для того чтобы ребенок нашел правильное положение языка, например, облизал верхнюю губу, можно намазать ее вареньем, шоколадом или чем-то еще, что любит ваш ребенок. </w:t>
      </w:r>
    </w:p>
    <w:p w:rsidR="00D31266" w:rsidRPr="00AF1BAE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7586A">
        <w:rPr>
          <w:rFonts w:ascii="Times New Roman" w:hAnsi="Times New Roman" w:cs="Times New Roman"/>
          <w:sz w:val="28"/>
          <w:szCs w:val="28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</w:t>
      </w:r>
      <w:r w:rsidRPr="00AF1BAE">
        <w:rPr>
          <w:rFonts w:ascii="Times New Roman" w:hAnsi="Times New Roman" w:cs="Times New Roman"/>
          <w:sz w:val="32"/>
          <w:szCs w:val="32"/>
        </w:rPr>
        <w:t>.</w:t>
      </w:r>
    </w:p>
    <w:sectPr w:rsidR="00D31266" w:rsidRPr="00AF1BAE" w:rsidSect="00046553">
      <w:pgSz w:w="11906" w:h="16838"/>
      <w:pgMar w:top="567" w:right="850" w:bottom="851" w:left="851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38B3"/>
    <w:rsid w:val="00046553"/>
    <w:rsid w:val="00341FFC"/>
    <w:rsid w:val="00664FEF"/>
    <w:rsid w:val="008D6A7C"/>
    <w:rsid w:val="00A7586A"/>
    <w:rsid w:val="00AF1BAE"/>
    <w:rsid w:val="00D31266"/>
    <w:rsid w:val="00D538B3"/>
    <w:rsid w:val="00DD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65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егрва</cp:lastModifiedBy>
  <cp:revision>4</cp:revision>
  <dcterms:created xsi:type="dcterms:W3CDTF">2021-11-18T13:02:00Z</dcterms:created>
  <dcterms:modified xsi:type="dcterms:W3CDTF">2023-12-12T07:27:00Z</dcterms:modified>
</cp:coreProperties>
</file>