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E3" w:rsidRDefault="00D70BDA" w:rsidP="00D70B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Памятка: «Что делать при нападении собак»</w:t>
      </w:r>
    </w:p>
    <w:p w:rsidR="00307557" w:rsidRDefault="00062C30" w:rsidP="00307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Ни в кое</w:t>
      </w:r>
      <w:r w:rsidR="0028280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слу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чае нельзя:</w:t>
      </w:r>
    </w:p>
    <w:p w:rsidR="00062C30" w:rsidRDefault="00062C30" w:rsidP="00062C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Заигрывать с незнакомой собакой, даже если она кажется Вам дружелюбной</w:t>
      </w:r>
    </w:p>
    <w:p w:rsidR="00062C30" w:rsidRDefault="00062C30" w:rsidP="00062C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Подходить к собаке, когда она ест или стережет какую-нибудь вещь</w:t>
      </w:r>
    </w:p>
    <w:p w:rsidR="00062C30" w:rsidRDefault="00282807" w:rsidP="00062C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Показывать ей свой испуг, неуверенность</w:t>
      </w:r>
    </w:p>
    <w:p w:rsidR="00282807" w:rsidRDefault="00282807" w:rsidP="00062C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Убегать от собаки (она Вас все равно догонит, а попытка убежать лишь раззадорит </w:t>
      </w:r>
      <w:r w:rsidR="0057586A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57586A">
        <w:rPr>
          <w:rFonts w:ascii="Times New Roman" w:hAnsi="Times New Roman" w:cs="Times New Roman"/>
          <w:sz w:val="24"/>
          <w:szCs w:val="24"/>
        </w:rPr>
        <w:t>разозлит собаку)</w:t>
      </w:r>
    </w:p>
    <w:p w:rsidR="0057586A" w:rsidRPr="00062C30" w:rsidRDefault="0057586A" w:rsidP="00062C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Поворачиваться к собаке спиной</w:t>
      </w:r>
    </w:p>
    <w:p w:rsidR="00D70BDA" w:rsidRPr="002300F4" w:rsidRDefault="002300F4" w:rsidP="00D70BDA">
      <w:pPr>
        <w:rPr>
          <w:rFonts w:ascii="Times New Roman" w:hAnsi="Times New Roman" w:cs="Times New Roman"/>
          <w:sz w:val="24"/>
          <w:szCs w:val="24"/>
        </w:rPr>
      </w:pPr>
      <w:r w:rsidRPr="002300F4">
        <w:rPr>
          <w:rFonts w:ascii="Times New Roman" w:hAnsi="Times New Roman" w:cs="Times New Roman"/>
          <w:sz w:val="24"/>
          <w:szCs w:val="24"/>
        </w:rPr>
        <w:t xml:space="preserve">   </w:t>
      </w:r>
      <w:r w:rsidR="00BD6DD7">
        <w:rPr>
          <w:rFonts w:ascii="Times New Roman" w:hAnsi="Times New Roman" w:cs="Times New Roman"/>
          <w:sz w:val="24"/>
          <w:szCs w:val="24"/>
        </w:rPr>
        <w:t>Если на В</w:t>
      </w:r>
      <w:r w:rsidRPr="002300F4">
        <w:rPr>
          <w:rFonts w:ascii="Times New Roman" w:hAnsi="Times New Roman" w:cs="Times New Roman"/>
          <w:sz w:val="24"/>
          <w:szCs w:val="24"/>
        </w:rPr>
        <w:t>ас напала собака надо:</w:t>
      </w:r>
    </w:p>
    <w:p w:rsidR="002300F4" w:rsidRDefault="002300F4" w:rsidP="00230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0F4">
        <w:rPr>
          <w:rFonts w:ascii="Times New Roman" w:hAnsi="Times New Roman" w:cs="Times New Roman"/>
          <w:sz w:val="24"/>
          <w:szCs w:val="24"/>
        </w:rPr>
        <w:t>Попытаться ост</w:t>
      </w:r>
      <w:r>
        <w:rPr>
          <w:rFonts w:ascii="Times New Roman" w:hAnsi="Times New Roman" w:cs="Times New Roman"/>
          <w:sz w:val="24"/>
          <w:szCs w:val="24"/>
        </w:rPr>
        <w:t>ановит нападающую собаку громкой командой «Фу!», «Сидеть!», «Стоять!» и др.</w:t>
      </w:r>
    </w:p>
    <w:p w:rsidR="002300F4" w:rsidRDefault="009E6586" w:rsidP="00230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Бросить в собаку какой-нибудь предмет, чтобы выиграть время</w:t>
      </w:r>
    </w:p>
    <w:p w:rsidR="009E6586" w:rsidRDefault="009E6586" w:rsidP="00230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Защищаться с помощью палки или камня</w:t>
      </w:r>
    </w:p>
    <w:p w:rsidR="009E6586" w:rsidRDefault="009E6586" w:rsidP="00230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прыжке собаке – защитить горло, прижав подбородок</w:t>
      </w:r>
      <w:r w:rsidR="006C5219">
        <w:rPr>
          <w:rFonts w:ascii="Times New Roman" w:hAnsi="Times New Roman" w:cs="Times New Roman"/>
          <w:sz w:val="24"/>
          <w:szCs w:val="24"/>
        </w:rPr>
        <w:t xml:space="preserve"> к груди и выставив вперед руку</w:t>
      </w:r>
    </w:p>
    <w:p w:rsidR="006C5219" w:rsidRDefault="006C5219" w:rsidP="00230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Бить </w:t>
      </w:r>
      <w:r w:rsidR="00FA328A">
        <w:rPr>
          <w:rFonts w:ascii="Times New Roman" w:hAnsi="Times New Roman" w:cs="Times New Roman"/>
          <w:sz w:val="24"/>
          <w:szCs w:val="24"/>
        </w:rPr>
        <w:t>собаку по наиболее уязвимым местам: голове, носу, в пах, по хребту или задним лапам</w:t>
      </w:r>
    </w:p>
    <w:p w:rsidR="00FA328A" w:rsidRDefault="00FA328A" w:rsidP="00230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Призвать на помощь окружающих</w:t>
      </w:r>
    </w:p>
    <w:p w:rsidR="00FA328A" w:rsidRDefault="00BD6DD7" w:rsidP="00FA3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Если Вас укусила собака надо:</w:t>
      </w:r>
    </w:p>
    <w:p w:rsidR="00BD6DD7" w:rsidRDefault="00307557" w:rsidP="00BD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Промыть рану обильным количеством воды, лучше с перекисью водорода</w:t>
      </w:r>
    </w:p>
    <w:p w:rsidR="00307557" w:rsidRDefault="00307557" w:rsidP="00BD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Окружность раны смазать йодом и наложить чистую повязку</w:t>
      </w:r>
    </w:p>
    <w:p w:rsidR="00307557" w:rsidRPr="00BD6DD7" w:rsidRDefault="00307557" w:rsidP="00BD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Срочно обратиться в ближайший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травмпункт</w:t>
      </w:r>
      <w:proofErr w:type="spellEnd"/>
    </w:p>
    <w:sectPr w:rsidR="00307557" w:rsidRPr="00BD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6261"/>
    <w:multiLevelType w:val="hybridMultilevel"/>
    <w:tmpl w:val="4F9EEA28"/>
    <w:lvl w:ilvl="0" w:tplc="83AA9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21237"/>
    <w:multiLevelType w:val="hybridMultilevel"/>
    <w:tmpl w:val="BC5EF280"/>
    <w:lvl w:ilvl="0" w:tplc="B98223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DA"/>
    <w:rsid w:val="00062C30"/>
    <w:rsid w:val="002300F4"/>
    <w:rsid w:val="00282807"/>
    <w:rsid w:val="00307557"/>
    <w:rsid w:val="004723E3"/>
    <w:rsid w:val="0057586A"/>
    <w:rsid w:val="006C5219"/>
    <w:rsid w:val="009E6586"/>
    <w:rsid w:val="00BD6DD7"/>
    <w:rsid w:val="00D70BDA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2017-02-15T01:58:00Z</dcterms:created>
  <dcterms:modified xsi:type="dcterms:W3CDTF">2017-02-15T02:10:00Z</dcterms:modified>
</cp:coreProperties>
</file>